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600" w:before="840" w:lineRule="auto"/>
        <w:rPr/>
      </w:pPr>
      <w:r w:rsidDel="00000000" w:rsidR="00000000" w:rsidRPr="00000000">
        <w:rPr>
          <w:rtl w:val="0"/>
        </w:rPr>
        <w:t xml:space="preserve">Presseinformation</w:t>
      </w: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Koenig &amp; Bauer MetJET ONE Digitaldruckmaschine glänzt beim erfolgreichen Factory Acceptance Test </w:t>
      </w:r>
    </w:p>
    <w:p w:rsidR="00000000" w:rsidDel="00000000" w:rsidP="00000000" w:rsidRDefault="00000000" w:rsidRPr="00000000" w14:paraId="00000003">
      <w:pPr>
        <w:pStyle w:val="Subtitle"/>
        <w:rPr/>
      </w:pPr>
      <w:r w:rsidDel="00000000" w:rsidR="00000000" w:rsidRPr="00000000">
        <w:rPr>
          <w:rtl w:val="0"/>
        </w:rPr>
        <w:t xml:space="preserve">Koenig &amp; Bauer MetalPrint und Reynolds Services, Inc. revolutionieren die Metalldekoration mit digitaler Innovation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276" w:lineRule="auto"/>
        <w:ind w:left="340"/>
      </w:pPr>
      <w:r w:rsidDel="00000000" w:rsidR="00000000" w:rsidRPr="00000000">
        <w:rPr>
          <w:rtl w:val="0"/>
        </w:rPr>
        <w:t xml:space="preserve">Innovativer Hersteller von Metallverpackungen wählt revolutionäre Digitalmaschine MetJET ONE von Koenig &amp; Bauer für das RSI Metal Litho-Werk in Greenville, PA</w:t>
      </w:r>
    </w:p>
    <w:p w:rsidR="00000000" w:rsidDel="00000000" w:rsidP="00000000" w:rsidRDefault="00000000" w:rsidRPr="00000000" w14:paraId="00000006">
      <w:pPr>
        <w:numPr>
          <w:ilvl w:val="0"/>
          <w:numId w:val="1"/>
        </w:numPr>
        <w:spacing w:after="0" w:line="276" w:lineRule="auto"/>
        <w:ind w:left="340"/>
      </w:pPr>
      <w:r w:rsidDel="00000000" w:rsidR="00000000" w:rsidRPr="00000000">
        <w:rPr>
          <w:rtl w:val="0"/>
        </w:rPr>
        <w:t xml:space="preserve">Vorteile der InkJet-Technologie für industrielle Metalldekoration sorgen für hervorragende Druckqualität und garantieren maximale Flexibilität im Produktionsalltag für Metallanwendungen</w:t>
      </w:r>
    </w:p>
    <w:p w:rsidR="00000000" w:rsidDel="00000000" w:rsidP="00000000" w:rsidRDefault="00000000" w:rsidRPr="00000000" w14:paraId="00000007">
      <w:pPr>
        <w:numPr>
          <w:ilvl w:val="0"/>
          <w:numId w:val="1"/>
        </w:numPr>
        <w:spacing w:after="0" w:line="276" w:lineRule="auto"/>
        <w:ind w:left="340"/>
      </w:pPr>
      <w:r w:rsidDel="00000000" w:rsidR="00000000" w:rsidRPr="00000000">
        <w:rPr>
          <w:rtl w:val="0"/>
        </w:rPr>
        <w:t xml:space="preserve">RSI erhält maßgeschneiderte Lösung, die den hohen Druckqualitätsanforderungen seiner Kund:innen Rechnung trägt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76" w:lineRule="auto"/>
        <w:rPr>
          <w:sz w:val="40"/>
          <w:szCs w:val="40"/>
        </w:rPr>
      </w:pPr>
      <w:r w:rsidDel="00000000" w:rsidR="00000000" w:rsidRPr="00000000">
        <w:rPr>
          <w:rtl w:val="0"/>
        </w:rPr>
      </w:r>
    </w:p>
    <w:p w:rsidR="00000000" w:rsidDel="00000000" w:rsidP="00000000" w:rsidRDefault="00000000" w:rsidRPr="00000000" w14:paraId="00000009">
      <w:pPr>
        <w:spacing w:after="0" w:line="276" w:lineRule="auto"/>
        <w:rPr/>
      </w:pPr>
      <w:r w:rsidDel="00000000" w:rsidR="00000000" w:rsidRPr="00000000">
        <w:rPr>
          <w:rtl w:val="0"/>
        </w:rPr>
        <w:t xml:space="preserve">Stuttgart, 03.12.2024</w:t>
      </w:r>
    </w:p>
    <w:p w:rsidR="00000000" w:rsidDel="00000000" w:rsidP="00000000" w:rsidRDefault="00000000" w:rsidRPr="00000000" w14:paraId="0000000A">
      <w:pPr>
        <w:spacing w:after="0" w:line="276" w:lineRule="auto"/>
        <w:rPr/>
      </w:pPr>
      <w:r w:rsidDel="00000000" w:rsidR="00000000" w:rsidRPr="00000000">
        <w:rPr>
          <w:rtl w:val="0"/>
        </w:rPr>
        <w:t xml:space="preserve">Koenig &amp; Bauer MetalPrint, ein weltweit führender Anbieter von Lösungen für die Metalldekoration, und Reynolds Services, Inc., ein renommierter Hersteller von Metallverpackungen, haben einen bedeutenden Schritt in Richtung einer digitalen Zukunft der Metallverpackungsindustrie unternommen.</w:t>
      </w:r>
    </w:p>
    <w:p w:rsidR="00000000" w:rsidDel="00000000" w:rsidP="00000000" w:rsidRDefault="00000000" w:rsidRPr="00000000" w14:paraId="0000000B">
      <w:pPr>
        <w:spacing w:before="240" w:lineRule="auto"/>
        <w:rPr/>
      </w:pPr>
      <w:r w:rsidDel="00000000" w:rsidR="00000000" w:rsidRPr="00000000">
        <w:rPr>
          <w:rtl w:val="0"/>
        </w:rPr>
        <w:t xml:space="preserve">Koenig &amp; Bauer MetalPrint hat mit der MetJET ONE eine revolutionäre Lösung für die digitale Metalldekoration entwickelt. Diese Digitaldrucklösung als gesamte Produktionslinie bietet beispiellose Flexibilität und eine herausragende Druckqualität, sodass Kund:innen künftig ganz einfach auch individualisierte Metallverpackungslösungen realisieren können.</w:t>
      </w:r>
    </w:p>
    <w:p w:rsidR="00000000" w:rsidDel="00000000" w:rsidP="00000000" w:rsidRDefault="00000000" w:rsidRPr="00000000" w14:paraId="0000000C">
      <w:pPr>
        <w:spacing w:before="240" w:lineRule="auto"/>
        <w:rPr/>
      </w:pPr>
      <w:r w:rsidDel="00000000" w:rsidR="00000000" w:rsidRPr="00000000">
        <w:rPr>
          <w:rtl w:val="0"/>
        </w:rPr>
        <w:t xml:space="preserve">Reynolds Services, Inc. hat sich bewusst für den Standort RSI Metal Litho Greenville entschieden, um diese innovative Technologie zu implementieren. Durch die strategische Entscheidung kann das Unternehmen nun auch für kleinste Auflagen innovative, maßgeschneiderte und nachhaltige Verpackungslösungen anbieten. Nach erfolgreicher Abnahme in Deutschland ist die Installation für das erste Quartal 2025 am Kundenstandort geplant. Im Zuge des Technologie-Partnerschaftsabkommens zwischen Koenig &amp; Bauer MetalPrint und Reynolds Services, wird die Leistungsfähigkeit am Kundenstandort validiert und während einer Testphase unter realen Produktionsbedingungen auf Herz und Nieren geprüft. </w:t>
      </w:r>
    </w:p>
    <w:p w:rsidR="00000000" w:rsidDel="00000000" w:rsidP="00000000" w:rsidRDefault="00000000" w:rsidRPr="00000000" w14:paraId="0000000D">
      <w:pPr>
        <w:spacing w:before="240" w:lineRule="auto"/>
        <w:rPr/>
      </w:pPr>
      <w:r w:rsidDel="00000000" w:rsidR="00000000" w:rsidRPr="00000000">
        <w:rPr>
          <w:rtl w:val="0"/>
        </w:rPr>
      </w:r>
    </w:p>
    <w:p w:rsidR="00000000" w:rsidDel="00000000" w:rsidP="00000000" w:rsidRDefault="00000000" w:rsidRPr="00000000" w14:paraId="0000000E">
      <w:pPr>
        <w:spacing w:before="240" w:lineRule="auto"/>
        <w:rPr/>
      </w:pPr>
      <w:r w:rsidDel="00000000" w:rsidR="00000000" w:rsidRPr="00000000">
        <w:rPr>
          <w:rtl w:val="0"/>
        </w:rPr>
      </w:r>
    </w:p>
    <w:p w:rsidR="00000000" w:rsidDel="00000000" w:rsidP="00000000" w:rsidRDefault="00000000" w:rsidRPr="00000000" w14:paraId="0000000F">
      <w:pPr>
        <w:spacing w:before="240" w:lineRule="auto"/>
        <w:rPr/>
      </w:pPr>
      <w:r w:rsidDel="00000000" w:rsidR="00000000" w:rsidRPr="00000000">
        <w:rPr>
          <w:rtl w:val="0"/>
        </w:rPr>
        <w:t xml:space="preserve">„Wir haben uns sehr gefreut, das Team von Koenig &amp; Bauer MetalPrint Ende Oktober beim Factory Acceptance Test in Stuttgart begleiten zu dürfen und zu sehen, wie unsere neue digitale Druckmaschine MetJET ONE einwandfrei funktioniert“, erklärt John Frangakis, CEO von Reynolds Services, Inc. „Wir haben uns für die MetJET ONE entschieden, weil sie außergewöhnliche Vorteile bietet, wie etwa hervorragende Digitaldruckqualität, ein attraktives Preis-Leistungs-Verhältnis und eine modulare und anpassbare Linienkonfiguration. Diese Digitaldrucklösung ermöglicht unseren Kunden, individuelle Druckaufträge in sehr kleinen Auflagen zu bestellen.“ </w:t>
      </w:r>
    </w:p>
    <w:p w:rsidR="00000000" w:rsidDel="00000000" w:rsidP="00000000" w:rsidRDefault="00000000" w:rsidRPr="00000000" w14:paraId="00000010">
      <w:pPr>
        <w:spacing w:before="240" w:lineRule="auto"/>
        <w:rPr/>
      </w:pPr>
      <w:r w:rsidDel="00000000" w:rsidR="00000000" w:rsidRPr="00000000">
        <w:rPr>
          <w:rtl w:val="0"/>
        </w:rPr>
        <w:t xml:space="preserve">Anfang November hatten zudem Kund:innen und Pressevertreter:innen von Koenig &amp; Bauer MetalPrint die Gelegenheit, die MetJET ONE in Stuttgart in Aktion zu sehen. Die Zuverlässigkeit und Druckqualität  beeindruckte die geladenen Gäste ebenso wie John Frangakis, der erklärte: „Metallverpackungen sind die nachhaltigste und langlebigste Option für </w:t>
      </w:r>
      <w:r w:rsidDel="00000000" w:rsidR="00000000" w:rsidRPr="00000000">
        <w:rPr>
          <w:rtl w:val="0"/>
        </w:rPr>
        <w:t xml:space="preserve">Konsumverpackungen.</w:t>
      </w:r>
      <w:r w:rsidDel="00000000" w:rsidR="00000000" w:rsidRPr="00000000">
        <w:rPr>
          <w:rtl w:val="0"/>
        </w:rPr>
        <w:t xml:space="preserve"> Eine der größten Herausforderungen in der </w:t>
      </w:r>
      <w:r w:rsidDel="00000000" w:rsidR="00000000" w:rsidRPr="00000000">
        <w:rPr>
          <w:rtl w:val="0"/>
        </w:rPr>
        <w:t xml:space="preserve">Metallverpackungsbranche</w:t>
      </w:r>
      <w:r w:rsidDel="00000000" w:rsidR="00000000" w:rsidRPr="00000000">
        <w:rPr>
          <w:rtl w:val="0"/>
        </w:rPr>
        <w:t xml:space="preserve"> war es, der steigenden Nachfrage von Einzelhändlern und Kunden nach kleinen, kundenspezifischen Auflagen mit kurzen Bestellzeiten gerecht zu werden. Mit der Einführung der </w:t>
      </w:r>
      <w:r w:rsidDel="00000000" w:rsidR="00000000" w:rsidRPr="00000000">
        <w:rPr>
          <w:rtl w:val="0"/>
        </w:rPr>
        <w:t xml:space="preserve">Digitaldrucktechnologie</w:t>
      </w:r>
      <w:r w:rsidDel="00000000" w:rsidR="00000000" w:rsidRPr="00000000">
        <w:rPr>
          <w:rtl w:val="0"/>
        </w:rPr>
        <w:t xml:space="preserve"> für </w:t>
      </w:r>
      <w:r w:rsidDel="00000000" w:rsidR="00000000" w:rsidRPr="00000000">
        <w:rPr>
          <w:rtl w:val="0"/>
        </w:rPr>
        <w:t xml:space="preserve">Metallbedruckung</w:t>
      </w:r>
      <w:r w:rsidDel="00000000" w:rsidR="00000000" w:rsidRPr="00000000">
        <w:rPr>
          <w:rtl w:val="0"/>
        </w:rPr>
        <w:t xml:space="preserve"> durch die MetJET ONE von Koenig &amp; Bauer MetalPrint können wir diese Anforderungen nun erfüllen. Was früher unerschwinglich oder nicht praktikabel war, ist jetzt realisierbar und eröffnet neue Möglichkeiten für Wachstum und Innovation im </w:t>
      </w:r>
      <w:r w:rsidDel="00000000" w:rsidR="00000000" w:rsidRPr="00000000">
        <w:rPr>
          <w:rtl w:val="0"/>
        </w:rPr>
        <w:t xml:space="preserve">Metallverpackungsmarkt.“</w:t>
      </w:r>
      <w:r w:rsidDel="00000000" w:rsidR="00000000" w:rsidRPr="00000000">
        <w:rPr>
          <w:rtl w:val="0"/>
        </w:rPr>
        <w:t xml:space="preserve"> </w:t>
      </w:r>
    </w:p>
    <w:p w:rsidR="00000000" w:rsidDel="00000000" w:rsidP="00000000" w:rsidRDefault="00000000" w:rsidRPr="00000000" w14:paraId="00000011">
      <w:pPr>
        <w:spacing w:before="240" w:lineRule="auto"/>
        <w:rPr/>
      </w:pPr>
      <w:r w:rsidDel="00000000" w:rsidR="00000000" w:rsidRPr="00000000">
        <w:rPr>
          <w:rtl w:val="0"/>
        </w:rPr>
        <w:t xml:space="preserve">Die MetJET ONE vereint das Know-how von Koenig &amp; Bauer MetalPrint in den Bereichen Sheet Handling und Systemtechnik mit der hochmodernen Inkjet-Technologie von Durst und bietet eine vollständig flexible Lösung. Somit wird sie den steigenden Anforderungen der Metallverpackungsindustrie gerecht und bietet verschiedenste Möglichkeiten in der Konfiguration, um den vielfältigen Bedürfnissen der Kund:innen zu entsprechen.</w:t>
      </w:r>
    </w:p>
    <w:p w:rsidR="00000000" w:rsidDel="00000000" w:rsidP="00000000" w:rsidRDefault="00000000" w:rsidRPr="00000000" w14:paraId="00000012">
      <w:pPr>
        <w:spacing w:before="240" w:lineRule="auto"/>
        <w:rPr/>
      </w:pPr>
      <w:r w:rsidDel="00000000" w:rsidR="00000000" w:rsidRPr="00000000">
        <w:rPr>
          <w:rtl w:val="0"/>
        </w:rPr>
        <w:t xml:space="preserve">„Mit einem attraktiven Preis-Leistungs-Verhältnis und der herausragenden Druckqualität in Kombination mit dem flexiblen Liniendesign definiert die MetJET ONE die Maßstäbe in der Metalldekoration neu“, sagte Ralf Hipp, CEO von Koenig &amp; Bauer MetalPrint.</w:t>
      </w:r>
    </w:p>
    <w:p w:rsidR="00000000" w:rsidDel="00000000" w:rsidP="00000000" w:rsidRDefault="00000000" w:rsidRPr="00000000" w14:paraId="00000013">
      <w:pPr>
        <w:rPr/>
      </w:pPr>
      <w:bookmarkStart w:colFirst="0" w:colLast="0" w:name="_gjdgxs" w:id="0"/>
      <w:bookmarkEnd w:id="0"/>
      <w:r w:rsidDel="00000000" w:rsidR="00000000" w:rsidRPr="00000000">
        <w:rPr>
          <w:rtl w:val="0"/>
        </w:rPr>
      </w:r>
    </w:p>
    <w:p w:rsidR="00000000" w:rsidDel="00000000" w:rsidP="00000000" w:rsidRDefault="00000000" w:rsidRPr="00000000" w14:paraId="00000014">
      <w:pPr>
        <w:pStyle w:val="Heading4"/>
        <w:rPr/>
      </w:pPr>
      <w:bookmarkStart w:colFirst="0" w:colLast="0" w:name="_alhlh2gvgz9i" w:id="1"/>
      <w:bookmarkEnd w:id="1"/>
      <w:r w:rsidDel="00000000" w:rsidR="00000000" w:rsidRPr="00000000">
        <w:rPr>
          <w:rtl w:val="0"/>
        </w:rPr>
      </w:r>
    </w:p>
    <w:p w:rsidR="00000000" w:rsidDel="00000000" w:rsidP="00000000" w:rsidRDefault="00000000" w:rsidRPr="00000000" w14:paraId="00000015">
      <w:pPr>
        <w:pStyle w:val="Heading4"/>
        <w:rPr/>
      </w:pPr>
      <w:bookmarkStart w:colFirst="0" w:colLast="0" w:name="_w7dfhe99oera" w:id="2"/>
      <w:bookmarkEnd w:id="2"/>
      <w:r w:rsidDel="00000000" w:rsidR="00000000" w:rsidRPr="00000000">
        <w:rPr>
          <w:rtl w:val="0"/>
        </w:rPr>
        <w:t xml:space="preserve">F</w:t>
      </w:r>
      <w:r w:rsidDel="00000000" w:rsidR="00000000" w:rsidRPr="00000000">
        <w:rPr>
          <w:rtl w:val="0"/>
        </w:rPr>
        <w:t xml:space="preserve">oto:</w:t>
      </w:r>
    </w:p>
    <w:p w:rsidR="00000000" w:rsidDel="00000000" w:rsidP="00000000" w:rsidRDefault="00000000" w:rsidRPr="00000000" w14:paraId="00000016">
      <w:pPr>
        <w:rPr>
          <w:color w:val="ff9900"/>
        </w:rPr>
      </w:pPr>
      <w:r w:rsidDel="00000000" w:rsidR="00000000" w:rsidRPr="00000000">
        <w:rPr>
          <w:color w:val="ff9900"/>
          <w:rtl w:val="0"/>
        </w:rPr>
        <w:t xml:space="preserve">John Frangakis, CEO von Reynolds Services, Inc., und das RSI-Team von RSI Metal Litho Greenville zeigten sich begeistert, ihre Koenig &amp; Bauer MetJET ONE, die erste </w:t>
      </w:r>
      <w:r w:rsidDel="00000000" w:rsidR="00000000" w:rsidRPr="00000000">
        <w:rPr>
          <w:color w:val="ff9900"/>
          <w:rtl w:val="0"/>
        </w:rPr>
        <w:t xml:space="preserve">digitale Druckmaschine</w:t>
      </w:r>
      <w:r w:rsidDel="00000000" w:rsidR="00000000" w:rsidRPr="00000000">
        <w:rPr>
          <w:color w:val="ff9900"/>
          <w:rtl w:val="0"/>
        </w:rPr>
        <w:t xml:space="preserve"> in einer Produktionslinie für die Metalldekoration, im Werk von Koenig &amp; Bauer in Stuttgart in Aktion zu sehen</w:t>
      </w:r>
    </w:p>
    <w:p w:rsidR="00000000" w:rsidDel="00000000" w:rsidP="00000000" w:rsidRDefault="00000000" w:rsidRPr="00000000" w14:paraId="00000017">
      <w:pPr>
        <w:pStyle w:val="Heading4"/>
        <w:keepNext w:val="0"/>
        <w:keepLines w:val="0"/>
        <w:spacing w:after="40" w:before="240" w:lineRule="auto"/>
        <w:rPr>
          <w:sz w:val="22"/>
          <w:szCs w:val="22"/>
        </w:rPr>
      </w:pPr>
      <w:bookmarkStart w:colFirst="0" w:colLast="0" w:name="_cphg5ji9eqw3" w:id="3"/>
      <w:bookmarkEnd w:id="3"/>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4"/>
        <w:spacing w:line="276" w:lineRule="auto"/>
        <w:rPr/>
      </w:pPr>
      <w:bookmarkStart w:colFirst="0" w:colLast="0" w:name="_4tqdbf5vroce" w:id="4"/>
      <w:bookmarkEnd w:id="4"/>
      <w:r w:rsidDel="00000000" w:rsidR="00000000" w:rsidRPr="00000000">
        <w:rPr>
          <w:rtl w:val="0"/>
        </w:rPr>
        <w:t xml:space="preserve">Ansprechpartnerin für Presse</w:t>
      </w:r>
    </w:p>
    <w:p w:rsidR="00000000" w:rsidDel="00000000" w:rsidP="00000000" w:rsidRDefault="00000000" w:rsidRPr="00000000" w14:paraId="0000001A">
      <w:pPr>
        <w:spacing w:before="0" w:line="276" w:lineRule="auto"/>
        <w:rPr>
          <w:color w:val="1155cc"/>
        </w:rPr>
      </w:pPr>
      <w:r w:rsidDel="00000000" w:rsidR="00000000" w:rsidRPr="00000000">
        <w:rPr>
          <w:rtl w:val="0"/>
        </w:rPr>
        <w:t xml:space="preserve">Koenig &amp; Bauer MetalPrint</w:t>
        <w:br w:type="textWrapping"/>
        <w:t xml:space="preserve">Simone Schwebsch</w:t>
        <w:br w:type="textWrapping"/>
        <w:t xml:space="preserve">+49 711 69971 847</w:t>
        <w:br w:type="textWrapping"/>
      </w:r>
      <w:r w:rsidDel="00000000" w:rsidR="00000000" w:rsidRPr="00000000">
        <w:rPr>
          <w:color w:val="1155cc"/>
          <w:rtl w:val="0"/>
        </w:rPr>
        <w:t xml:space="preserve">simone.schwebsch@koenig-bauer.com</w:t>
      </w:r>
    </w:p>
    <w:p w:rsidR="00000000" w:rsidDel="00000000" w:rsidP="00000000" w:rsidRDefault="00000000" w:rsidRPr="00000000" w14:paraId="0000001B">
      <w:pPr>
        <w:spacing w:before="240" w:lineRule="auto"/>
        <w:rPr/>
      </w:pPr>
      <w:r w:rsidDel="00000000" w:rsidR="00000000" w:rsidRPr="00000000">
        <w:rPr>
          <w:rtl w:val="0"/>
        </w:rPr>
        <w:t xml:space="preserve"> </w:t>
      </w:r>
    </w:p>
    <w:p w:rsidR="00000000" w:rsidDel="00000000" w:rsidP="00000000" w:rsidRDefault="00000000" w:rsidRPr="00000000" w14:paraId="0000001C">
      <w:pPr>
        <w:shd w:fill="ffffff" w:val="clear"/>
        <w:spacing w:before="240" w:line="249.60000000000002" w:lineRule="auto"/>
        <w:rPr/>
      </w:pPr>
      <w:r w:rsidDel="00000000" w:rsidR="00000000" w:rsidRPr="00000000">
        <w:rPr>
          <w:b w:val="1"/>
          <w:rtl w:val="0"/>
        </w:rPr>
        <w:t xml:space="preserve">Über Koenig &amp; Bauer</w:t>
        <w:br w:type="textWrapping"/>
      </w:r>
      <w:r w:rsidDel="00000000" w:rsidR="00000000" w:rsidRPr="00000000">
        <w:rPr>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5.700 Menschen. Koenig &amp; Bauer produziert an elf Standorten in Europa und unterhält ein weltweites Vertriebs- und Servicenetzwerk. Der Jahresumsatz im Geschäftsjahr 2023 lag bei rund 1,3 Milliarden Euro.</w:t>
      </w:r>
    </w:p>
    <w:p w:rsidR="00000000" w:rsidDel="00000000" w:rsidP="00000000" w:rsidRDefault="00000000" w:rsidRPr="00000000" w14:paraId="0000001D">
      <w:pPr>
        <w:shd w:fill="ffffff" w:val="clear"/>
        <w:spacing w:before="240" w:line="249.60000000000002" w:lineRule="auto"/>
        <w:rPr>
          <w:color w:val="1155cc"/>
          <w:u w:val="single"/>
        </w:rPr>
      </w:pPr>
      <w:r w:rsidDel="00000000" w:rsidR="00000000" w:rsidRPr="00000000">
        <w:rPr>
          <w:rtl w:val="0"/>
        </w:rPr>
        <w:t xml:space="preserve">Weitere Informationen unter</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E">
      <w:pPr>
        <w:spacing w:before="240" w:lineRule="auto"/>
        <w:rPr/>
      </w:pPr>
      <w:r w:rsidDel="00000000" w:rsidR="00000000" w:rsidRPr="00000000">
        <w:rPr>
          <w:rtl w:val="0"/>
        </w:rPr>
        <w:t xml:space="preserve"> </w:t>
      </w:r>
    </w:p>
    <w:p w:rsidR="00000000" w:rsidDel="00000000" w:rsidP="00000000" w:rsidRDefault="00000000" w:rsidRPr="00000000" w14:paraId="0000001F">
      <w:pPr>
        <w:spacing w:before="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sz w:val="14"/>
        <w:szCs w:val="14"/>
        <w:rtl w:val="0"/>
      </w:rPr>
      <w:t xml:space="preserve">Koenig &amp; Bauer MetJET ONE Digitaldruckmaschine glänzt beim erfolgreichen Factory Acceptance Test</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www.koenig-bauer.com/" TargetMode="External"/><Relationship Id="rId7" Type="http://schemas.openxmlformats.org/officeDocument/2006/relationships/hyperlink" Target="http://www.koenig-bauer.com/" TargetMode="Externa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