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Pr="00335BC3" w:rsidRDefault="00A81B79" w:rsidP="00A81B79">
      <w:pPr>
        <w:pStyle w:val="berschrift1"/>
      </w:pPr>
      <w:r w:rsidRPr="00335BC3">
        <w:t>Press</w:t>
      </w:r>
      <w:r w:rsidR="001358B7" w:rsidRPr="00335BC3">
        <w:t xml:space="preserve"> Release</w:t>
      </w:r>
    </w:p>
    <w:p w:rsidR="007F2860" w:rsidRPr="00335BC3" w:rsidRDefault="003E1EA4" w:rsidP="007F2860">
      <w:pPr>
        <w:pStyle w:val="Untertitel"/>
      </w:pPr>
      <w:r w:rsidRPr="00335BC3">
        <w:t xml:space="preserve">Rapida 106 </w:t>
      </w:r>
      <w:proofErr w:type="spellStart"/>
      <w:r w:rsidR="00AB3D6C" w:rsidRPr="00335BC3">
        <w:t>f</w:t>
      </w:r>
      <w:r w:rsidR="001358B7" w:rsidRPr="00335BC3">
        <w:t>o</w:t>
      </w:r>
      <w:r w:rsidR="00AB3D6C" w:rsidRPr="00335BC3">
        <w:t>r</w:t>
      </w:r>
      <w:proofErr w:type="spellEnd"/>
      <w:r w:rsidR="00AB3D6C" w:rsidRPr="00335BC3">
        <w:t xml:space="preserve"> Frischmann Druck und Medien</w:t>
      </w:r>
    </w:p>
    <w:p w:rsidR="007F2860" w:rsidRPr="00335BC3" w:rsidRDefault="007F2860" w:rsidP="007F2860"/>
    <w:p w:rsidR="007F2860" w:rsidRPr="001412B4" w:rsidRDefault="001358B7" w:rsidP="007F2860">
      <w:pPr>
        <w:pStyle w:val="berschrift2"/>
        <w:rPr>
          <w:lang w:val="en-GB"/>
        </w:rPr>
      </w:pPr>
      <w:r w:rsidRPr="001412B4">
        <w:rPr>
          <w:lang w:val="en-GB"/>
        </w:rPr>
        <w:t>First sheetfed offset press for the printing company in</w:t>
      </w:r>
      <w:r w:rsidR="00AB3D6C" w:rsidRPr="001412B4">
        <w:rPr>
          <w:lang w:val="en-GB"/>
        </w:rPr>
        <w:t xml:space="preserve"> </w:t>
      </w:r>
      <w:proofErr w:type="spellStart"/>
      <w:r w:rsidR="00EE3A8D" w:rsidRPr="001412B4">
        <w:rPr>
          <w:lang w:val="en-GB"/>
        </w:rPr>
        <w:t>Amberg</w:t>
      </w:r>
      <w:proofErr w:type="spellEnd"/>
    </w:p>
    <w:p w:rsidR="007F2860" w:rsidRPr="001412B4" w:rsidRDefault="007F2860" w:rsidP="007F2860">
      <w:pPr>
        <w:rPr>
          <w:lang w:val="en-GB"/>
        </w:rPr>
      </w:pPr>
    </w:p>
    <w:p w:rsidR="00AB3D6C" w:rsidRPr="001412B4" w:rsidRDefault="001358B7" w:rsidP="00AB3D6C">
      <w:pPr>
        <w:pStyle w:val="AnstricheFlietextEbene1"/>
        <w:ind w:left="284" w:hanging="284"/>
        <w:rPr>
          <w:lang w:val="en-GB"/>
        </w:rPr>
      </w:pPr>
      <w:r w:rsidRPr="001412B4">
        <w:rPr>
          <w:lang w:val="en-GB"/>
        </w:rPr>
        <w:t>Delivery of a five-colour</w:t>
      </w:r>
      <w:r w:rsidR="00AB3D6C" w:rsidRPr="001412B4">
        <w:rPr>
          <w:lang w:val="en-GB"/>
        </w:rPr>
        <w:t xml:space="preserve"> Rapida 106 </w:t>
      </w:r>
      <w:r w:rsidRPr="001412B4">
        <w:rPr>
          <w:lang w:val="en-GB"/>
        </w:rPr>
        <w:t>with coater in March</w:t>
      </w:r>
    </w:p>
    <w:p w:rsidR="00AB3D6C" w:rsidRPr="001412B4" w:rsidRDefault="00AB3D6C" w:rsidP="00AB3D6C">
      <w:pPr>
        <w:pStyle w:val="AnstricheFlietextEbene1"/>
        <w:ind w:left="284" w:hanging="284"/>
        <w:rPr>
          <w:lang w:val="en-GB"/>
        </w:rPr>
      </w:pPr>
      <w:r w:rsidRPr="001412B4">
        <w:rPr>
          <w:lang w:val="en-GB"/>
        </w:rPr>
        <w:t>M</w:t>
      </w:r>
      <w:r w:rsidR="001358B7" w:rsidRPr="001412B4">
        <w:rPr>
          <w:lang w:val="en-GB"/>
        </w:rPr>
        <w:t>o</w:t>
      </w:r>
      <w:r w:rsidRPr="001412B4">
        <w:rPr>
          <w:lang w:val="en-GB"/>
        </w:rPr>
        <w:t>r</w:t>
      </w:r>
      <w:r w:rsidR="001358B7" w:rsidRPr="001412B4">
        <w:rPr>
          <w:lang w:val="en-GB"/>
        </w:rPr>
        <w:t>e</w:t>
      </w:r>
      <w:r w:rsidRPr="001412B4">
        <w:rPr>
          <w:lang w:val="en-GB"/>
        </w:rPr>
        <w:t xml:space="preserve"> </w:t>
      </w:r>
      <w:r w:rsidR="001358B7" w:rsidRPr="001412B4">
        <w:rPr>
          <w:lang w:val="en-GB"/>
        </w:rPr>
        <w:t>p</w:t>
      </w:r>
      <w:r w:rsidRPr="001412B4">
        <w:rPr>
          <w:lang w:val="en-GB"/>
        </w:rPr>
        <w:t xml:space="preserve">erformance </w:t>
      </w:r>
      <w:r w:rsidR="001358B7" w:rsidRPr="001412B4">
        <w:rPr>
          <w:lang w:val="en-GB"/>
        </w:rPr>
        <w:t>a</w:t>
      </w:r>
      <w:r w:rsidRPr="001412B4">
        <w:rPr>
          <w:lang w:val="en-GB"/>
        </w:rPr>
        <w:t xml:space="preserve">nd </w:t>
      </w:r>
      <w:r w:rsidR="001358B7" w:rsidRPr="001412B4">
        <w:rPr>
          <w:lang w:val="en-GB"/>
        </w:rPr>
        <w:t>print stability</w:t>
      </w:r>
    </w:p>
    <w:p w:rsidR="00AB3D6C" w:rsidRPr="001412B4" w:rsidRDefault="00AB3D6C" w:rsidP="00AB3D6C">
      <w:pPr>
        <w:pStyle w:val="AnstricheFlietextEbene1"/>
        <w:ind w:left="284" w:hanging="284"/>
        <w:rPr>
          <w:lang w:val="en-GB"/>
        </w:rPr>
      </w:pPr>
      <w:r w:rsidRPr="001412B4">
        <w:rPr>
          <w:lang w:val="en-GB"/>
        </w:rPr>
        <w:t xml:space="preserve">QualiTronic </w:t>
      </w:r>
      <w:proofErr w:type="spellStart"/>
      <w:r w:rsidRPr="001412B4">
        <w:rPr>
          <w:lang w:val="en-GB"/>
        </w:rPr>
        <w:t>PrintCheck</w:t>
      </w:r>
      <w:proofErr w:type="spellEnd"/>
      <w:r w:rsidRPr="001412B4">
        <w:rPr>
          <w:lang w:val="en-GB"/>
        </w:rPr>
        <w:t xml:space="preserve"> </w:t>
      </w:r>
      <w:r w:rsidR="001358B7" w:rsidRPr="001412B4">
        <w:rPr>
          <w:lang w:val="en-GB"/>
        </w:rPr>
        <w:t>monitors print quality</w:t>
      </w:r>
    </w:p>
    <w:p w:rsidR="00D96989" w:rsidRPr="001412B4" w:rsidRDefault="00D96989" w:rsidP="00D96989">
      <w:pPr>
        <w:pStyle w:val="AnstricheFlietextEbene1"/>
        <w:numPr>
          <w:ilvl w:val="0"/>
          <w:numId w:val="0"/>
        </w:numPr>
        <w:rPr>
          <w:lang w:val="en-GB"/>
        </w:rPr>
      </w:pPr>
    </w:p>
    <w:p w:rsidR="001358B7" w:rsidRPr="001412B4" w:rsidRDefault="00C5445D" w:rsidP="00B441B8">
      <w:pPr>
        <w:pStyle w:val="FlietextStandard"/>
        <w:rPr>
          <w:lang w:val="en-GB"/>
        </w:rPr>
      </w:pPr>
      <w:r w:rsidRPr="001412B4">
        <w:rPr>
          <w:lang w:val="en-GB"/>
        </w:rPr>
        <w:t xml:space="preserve">Radebeul, </w:t>
      </w:r>
      <w:r w:rsidR="00335BC3">
        <w:rPr>
          <w:lang w:val="en-GB"/>
        </w:rPr>
        <w:t>22</w:t>
      </w:r>
      <w:r w:rsidR="000B0911" w:rsidRPr="001412B4">
        <w:rPr>
          <w:lang w:val="en-GB"/>
        </w:rPr>
        <w:t>.01.2019</w:t>
      </w:r>
      <w:r w:rsidR="00B441B8" w:rsidRPr="001412B4">
        <w:rPr>
          <w:lang w:val="en-GB"/>
        </w:rPr>
        <w:br/>
      </w:r>
      <w:r w:rsidR="008D0D49" w:rsidRPr="001412B4">
        <w:rPr>
          <w:lang w:val="en-GB"/>
        </w:rPr>
        <w:t xml:space="preserve">“Enhanced performance and more stability in the printing process” </w:t>
      </w:r>
      <w:r w:rsidR="00B42234" w:rsidRPr="001412B4">
        <w:rPr>
          <w:lang w:val="en-GB"/>
        </w:rPr>
        <w:t>w</w:t>
      </w:r>
      <w:r w:rsidR="008D0D49" w:rsidRPr="001412B4">
        <w:rPr>
          <w:lang w:val="en-GB"/>
        </w:rPr>
        <w:t xml:space="preserve">ere the reasons behind Jürgen </w:t>
      </w:r>
      <w:proofErr w:type="spellStart"/>
      <w:r w:rsidR="008D0D49" w:rsidRPr="001412B4">
        <w:rPr>
          <w:lang w:val="en-GB"/>
        </w:rPr>
        <w:t>Frischmann‘s</w:t>
      </w:r>
      <w:proofErr w:type="spellEnd"/>
      <w:r w:rsidR="008D0D49" w:rsidRPr="001412B4">
        <w:rPr>
          <w:lang w:val="en-GB"/>
        </w:rPr>
        <w:t xml:space="preserve">, managing director of </w:t>
      </w:r>
      <w:proofErr w:type="spellStart"/>
      <w:r w:rsidR="008D0D49" w:rsidRPr="001412B4">
        <w:rPr>
          <w:lang w:val="en-GB"/>
        </w:rPr>
        <w:t>Frischmann</w:t>
      </w:r>
      <w:proofErr w:type="spellEnd"/>
      <w:r w:rsidR="008D0D49" w:rsidRPr="001412B4">
        <w:rPr>
          <w:lang w:val="en-GB"/>
        </w:rPr>
        <w:t xml:space="preserve"> </w:t>
      </w:r>
      <w:proofErr w:type="spellStart"/>
      <w:r w:rsidR="008D0D49" w:rsidRPr="001412B4">
        <w:rPr>
          <w:lang w:val="en-GB"/>
        </w:rPr>
        <w:t>Druck</w:t>
      </w:r>
      <w:proofErr w:type="spellEnd"/>
      <w:r w:rsidR="008D0D49" w:rsidRPr="001412B4">
        <w:rPr>
          <w:lang w:val="en-GB"/>
        </w:rPr>
        <w:t xml:space="preserve"> und </w:t>
      </w:r>
      <w:proofErr w:type="spellStart"/>
      <w:r w:rsidR="008D0D49" w:rsidRPr="001412B4">
        <w:rPr>
          <w:lang w:val="en-GB"/>
        </w:rPr>
        <w:t>Medien</w:t>
      </w:r>
      <w:proofErr w:type="spellEnd"/>
      <w:r w:rsidR="008D0D49" w:rsidRPr="001412B4">
        <w:rPr>
          <w:lang w:val="en-GB"/>
        </w:rPr>
        <w:t>, decision to purchase a Rapida 106. At the beginning of January he visited Koenig &amp; Bauer in Radebeul to learn more about the assembly status of his five-colour press with coater. It will be delivered to the family</w:t>
      </w:r>
      <w:r w:rsidR="001412B4" w:rsidRPr="001412B4">
        <w:rPr>
          <w:lang w:val="en-GB"/>
        </w:rPr>
        <w:t>-run</w:t>
      </w:r>
      <w:r w:rsidR="008D0D49" w:rsidRPr="001412B4">
        <w:rPr>
          <w:lang w:val="en-GB"/>
        </w:rPr>
        <w:t xml:space="preserve"> business in </w:t>
      </w:r>
      <w:proofErr w:type="spellStart"/>
      <w:r w:rsidR="008D0D49" w:rsidRPr="001412B4">
        <w:rPr>
          <w:lang w:val="en-GB"/>
        </w:rPr>
        <w:t>Amberg</w:t>
      </w:r>
      <w:proofErr w:type="spellEnd"/>
      <w:r w:rsidR="008D0D49" w:rsidRPr="001412B4">
        <w:rPr>
          <w:lang w:val="en-GB"/>
        </w:rPr>
        <w:t>/</w:t>
      </w:r>
      <w:r w:rsidR="001412B4" w:rsidRPr="001412B4">
        <w:rPr>
          <w:lang w:val="en-GB"/>
        </w:rPr>
        <w:t>Germany</w:t>
      </w:r>
      <w:r w:rsidR="008D0D49" w:rsidRPr="001412B4">
        <w:rPr>
          <w:lang w:val="en-GB"/>
        </w:rPr>
        <w:t xml:space="preserve"> in March and will also be the company’s first Koenig &amp; Bauer sheetfed offset press in its 50-year history. </w:t>
      </w:r>
    </w:p>
    <w:p w:rsidR="00DC3BD9" w:rsidRPr="001412B4" w:rsidRDefault="00B42234" w:rsidP="005C604C">
      <w:pPr>
        <w:pStyle w:val="FlietextStandard"/>
        <w:rPr>
          <w:rStyle w:val="Hervorhebung"/>
          <w:b w:val="0"/>
          <w:iCs w:val="0"/>
          <w:lang w:val="en-GB"/>
        </w:rPr>
      </w:pPr>
      <w:r w:rsidRPr="001412B4">
        <w:rPr>
          <w:lang w:val="en-GB"/>
        </w:rPr>
        <w:t xml:space="preserve">With state-of-the-art automation solutions, printing speeds of up to 18,000 sheets per hour and short makeready times, the </w:t>
      </w:r>
      <w:r w:rsidR="00DC3BD9" w:rsidRPr="001412B4">
        <w:rPr>
          <w:lang w:val="en-GB"/>
        </w:rPr>
        <w:t>medium-format</w:t>
      </w:r>
      <w:r w:rsidRPr="001412B4">
        <w:rPr>
          <w:lang w:val="en-GB"/>
        </w:rPr>
        <w:t xml:space="preserve"> system replaces an aging predecessor. The new press is expected to enhance productivity at </w:t>
      </w:r>
      <w:proofErr w:type="spellStart"/>
      <w:r w:rsidRPr="001412B4">
        <w:rPr>
          <w:lang w:val="en-GB"/>
        </w:rPr>
        <w:t>Frischmann</w:t>
      </w:r>
      <w:proofErr w:type="spellEnd"/>
      <w:r w:rsidRPr="001412B4">
        <w:rPr>
          <w:lang w:val="en-GB"/>
        </w:rPr>
        <w:t xml:space="preserve">, especially seeing as the pressroom is already running at maximum capacity in three shifts. “The Rapida 106 will make us more flexible during peak production periods and streamline our processes,” explains Jürgen </w:t>
      </w:r>
      <w:proofErr w:type="spellStart"/>
      <w:r w:rsidRPr="001412B4">
        <w:rPr>
          <w:lang w:val="en-GB"/>
        </w:rPr>
        <w:t>Frischmann</w:t>
      </w:r>
      <w:proofErr w:type="spellEnd"/>
      <w:r w:rsidRPr="001412B4">
        <w:rPr>
          <w:lang w:val="en-GB"/>
        </w:rPr>
        <w:t xml:space="preserve">. It will process substrates between 90 and 400 g/m² (57 - 257lbs), including solid bleached sulphate board and other high-quality substrates. </w:t>
      </w:r>
    </w:p>
    <w:p w:rsidR="00DC3BD9" w:rsidRPr="001412B4" w:rsidRDefault="00DC3BD9" w:rsidP="005C604C">
      <w:pPr>
        <w:pStyle w:val="FlietextStandard"/>
        <w:rPr>
          <w:lang w:val="en-GB"/>
        </w:rPr>
      </w:pPr>
      <w:r w:rsidRPr="001412B4">
        <w:rPr>
          <w:rStyle w:val="Hervorhebung"/>
          <w:lang w:val="en-GB"/>
        </w:rPr>
        <w:t>Quality down to the last detail</w:t>
      </w:r>
      <w:r w:rsidR="001C177B" w:rsidRPr="001412B4">
        <w:rPr>
          <w:rStyle w:val="Hervorhebung"/>
          <w:lang w:val="en-GB"/>
        </w:rPr>
        <w:br/>
      </w:r>
      <w:r w:rsidR="0088040B" w:rsidRPr="001412B4">
        <w:rPr>
          <w:lang w:val="en-GB"/>
        </w:rPr>
        <w:t xml:space="preserve">A host of automation </w:t>
      </w:r>
      <w:r w:rsidR="00F31D8A" w:rsidRPr="00F31D8A">
        <w:rPr>
          <w:lang w:val="en-US"/>
        </w:rPr>
        <w:t>modules</w:t>
      </w:r>
      <w:r w:rsidR="0088040B" w:rsidRPr="001412B4">
        <w:rPr>
          <w:lang w:val="en-GB"/>
        </w:rPr>
        <w:t xml:space="preserve"> ensure maximum performance. QualiTronic ColorControl with </w:t>
      </w:r>
      <w:proofErr w:type="spellStart"/>
      <w:r w:rsidR="0088040B" w:rsidRPr="001412B4">
        <w:rPr>
          <w:lang w:val="en-GB"/>
        </w:rPr>
        <w:t>PrintCheck</w:t>
      </w:r>
      <w:proofErr w:type="spellEnd"/>
      <w:r w:rsidR="0088040B" w:rsidRPr="001412B4">
        <w:rPr>
          <w:lang w:val="en-GB"/>
        </w:rPr>
        <w:t xml:space="preserve"> for monitoring print qual</w:t>
      </w:r>
      <w:r w:rsidR="00F31D8A">
        <w:rPr>
          <w:lang w:val="en-GB"/>
        </w:rPr>
        <w:t xml:space="preserve">ity is one of Jürgen </w:t>
      </w:r>
      <w:proofErr w:type="spellStart"/>
      <w:r w:rsidR="00F31D8A">
        <w:rPr>
          <w:lang w:val="en-GB"/>
        </w:rPr>
        <w:t>Frischmann’</w:t>
      </w:r>
      <w:r w:rsidR="0088040B" w:rsidRPr="001412B4">
        <w:rPr>
          <w:lang w:val="en-GB"/>
        </w:rPr>
        <w:t>s</w:t>
      </w:r>
      <w:proofErr w:type="spellEnd"/>
      <w:r w:rsidR="0088040B" w:rsidRPr="001412B4">
        <w:rPr>
          <w:lang w:val="en-GB"/>
        </w:rPr>
        <w:t xml:space="preserve"> most </w:t>
      </w:r>
      <w:r w:rsidR="00F31D8A" w:rsidRPr="00F31D8A">
        <w:rPr>
          <w:lang w:val="en-US"/>
        </w:rPr>
        <w:t>valued</w:t>
      </w:r>
      <w:r w:rsidR="0088040B" w:rsidRPr="001412B4">
        <w:rPr>
          <w:lang w:val="en-GB"/>
        </w:rPr>
        <w:t xml:space="preserve"> </w:t>
      </w:r>
      <w:r w:rsidR="00F31D8A" w:rsidRPr="00F31D8A">
        <w:rPr>
          <w:lang w:val="en-US"/>
        </w:rPr>
        <w:t>features</w:t>
      </w:r>
      <w:r w:rsidR="0088040B" w:rsidRPr="001412B4">
        <w:rPr>
          <w:lang w:val="en-GB"/>
        </w:rPr>
        <w:t>. The log functions provide complete proof of the print quality. “We can easily show our customers how production went,” says the managing director.</w:t>
      </w:r>
    </w:p>
    <w:p w:rsidR="0088040B" w:rsidRPr="001412B4" w:rsidRDefault="000F24C0" w:rsidP="005C604C">
      <w:pPr>
        <w:pStyle w:val="FlietextStandard"/>
        <w:rPr>
          <w:lang w:val="en-GB"/>
        </w:rPr>
      </w:pPr>
      <w:r w:rsidRPr="001412B4">
        <w:rPr>
          <w:lang w:val="en-GB"/>
        </w:rPr>
        <w:t xml:space="preserve">Cutting-edge measuring technology from Koenig &amp; Bauer offers several functions at the same time: The Rapida 106 for </w:t>
      </w:r>
      <w:proofErr w:type="spellStart"/>
      <w:r w:rsidRPr="001412B4">
        <w:rPr>
          <w:lang w:val="en-GB"/>
        </w:rPr>
        <w:t>Frischmann</w:t>
      </w:r>
      <w:proofErr w:type="spellEnd"/>
      <w:r w:rsidRPr="001412B4">
        <w:rPr>
          <w:lang w:val="en-GB"/>
        </w:rPr>
        <w:t xml:space="preserve"> </w:t>
      </w:r>
      <w:proofErr w:type="spellStart"/>
      <w:r w:rsidRPr="001412B4">
        <w:rPr>
          <w:lang w:val="en-GB"/>
        </w:rPr>
        <w:t>Druck</w:t>
      </w:r>
      <w:proofErr w:type="spellEnd"/>
      <w:r w:rsidRPr="001412B4">
        <w:rPr>
          <w:lang w:val="en-GB"/>
        </w:rPr>
        <w:t xml:space="preserve"> und </w:t>
      </w:r>
      <w:proofErr w:type="spellStart"/>
      <w:r w:rsidRPr="001412B4">
        <w:rPr>
          <w:lang w:val="en-GB"/>
        </w:rPr>
        <w:t>Medien</w:t>
      </w:r>
      <w:proofErr w:type="spellEnd"/>
      <w:r w:rsidRPr="001412B4">
        <w:rPr>
          <w:lang w:val="en-GB"/>
        </w:rPr>
        <w:t xml:space="preserve"> is equipped with systems allowing colour densities to be controlled and production monitored with just one camera system. </w:t>
      </w:r>
      <w:r w:rsidR="00FC50B4" w:rsidRPr="001412B4">
        <w:rPr>
          <w:lang w:val="en-GB"/>
        </w:rPr>
        <w:t xml:space="preserve">The press crew </w:t>
      </w:r>
      <w:r w:rsidR="00F31D8A" w:rsidRPr="00F31D8A">
        <w:rPr>
          <w:lang w:val="en-US"/>
        </w:rPr>
        <w:t>is</w:t>
      </w:r>
      <w:r w:rsidR="00FC50B4" w:rsidRPr="001412B4">
        <w:rPr>
          <w:lang w:val="en-GB"/>
        </w:rPr>
        <w:t xml:space="preserve"> notified when deviations from the reference parameters occur. At the same time, a tape inserter marks the waste produced in the pile. The operators sort out faulty sheets before the sheets are finished.</w:t>
      </w:r>
    </w:p>
    <w:p w:rsidR="0088040B" w:rsidRPr="001412B4" w:rsidRDefault="00FC50B4" w:rsidP="005C604C">
      <w:pPr>
        <w:pStyle w:val="FlietextStandard"/>
        <w:rPr>
          <w:lang w:val="en-GB"/>
        </w:rPr>
      </w:pPr>
      <w:r w:rsidRPr="001412B4">
        <w:rPr>
          <w:lang w:val="en-GB"/>
        </w:rPr>
        <w:t xml:space="preserve">DriveTronic SPC changes the printing plates in all five units simultaneously. Plate Ident precisely adjusts the register before the first print by means of measuring marks on the printing plates. </w:t>
      </w:r>
      <w:r w:rsidR="00A65F19" w:rsidRPr="001412B4">
        <w:rPr>
          <w:lang w:val="en-GB"/>
        </w:rPr>
        <w:t>In addition, the system checks the correct alignment of the printing plates to the units and to the print job produced. The press interrupts the makeready process if the alignment is incorrect. All this shortens makeready times and saves waste.</w:t>
      </w:r>
    </w:p>
    <w:p w:rsidR="00A65F19" w:rsidRPr="001412B4" w:rsidRDefault="00A65F19" w:rsidP="005C604C">
      <w:pPr>
        <w:pStyle w:val="FlietextStandard"/>
        <w:rPr>
          <w:lang w:val="en-GB"/>
        </w:rPr>
      </w:pPr>
      <w:r w:rsidRPr="001412B4">
        <w:rPr>
          <w:lang w:val="en-GB"/>
        </w:rPr>
        <w:lastRenderedPageBreak/>
        <w:t xml:space="preserve">What is more, a nonstop roller ensures </w:t>
      </w:r>
      <w:r w:rsidR="004B75F7" w:rsidRPr="001412B4">
        <w:rPr>
          <w:lang w:val="en-GB"/>
        </w:rPr>
        <w:t xml:space="preserve">interruption-free production. </w:t>
      </w:r>
      <w:proofErr w:type="spellStart"/>
      <w:r w:rsidR="004B75F7" w:rsidRPr="001412B4">
        <w:rPr>
          <w:lang w:val="en-GB"/>
        </w:rPr>
        <w:t>VariDryBlue</w:t>
      </w:r>
      <w:proofErr w:type="spellEnd"/>
      <w:r w:rsidR="004B75F7" w:rsidRPr="001412B4">
        <w:rPr>
          <w:lang w:val="en-GB"/>
        </w:rPr>
        <w:t xml:space="preserve"> contributes to environmental protection through energy-saving drying in the delivery and extended delivery.</w:t>
      </w:r>
    </w:p>
    <w:p w:rsidR="004B75F7" w:rsidRPr="001412B4" w:rsidRDefault="001358B7" w:rsidP="005C604C">
      <w:pPr>
        <w:pStyle w:val="FlietextStandard"/>
        <w:rPr>
          <w:lang w:val="en-GB"/>
        </w:rPr>
      </w:pPr>
      <w:r w:rsidRPr="001412B4">
        <w:rPr>
          <w:rStyle w:val="Hervorhebung"/>
          <w:lang w:val="en-GB"/>
        </w:rPr>
        <w:t>Continual growth</w:t>
      </w:r>
      <w:r w:rsidR="001C177B" w:rsidRPr="001412B4">
        <w:rPr>
          <w:rStyle w:val="Hervorhebung"/>
          <w:lang w:val="en-GB"/>
        </w:rPr>
        <w:br/>
      </w:r>
      <w:r w:rsidR="004B75F7" w:rsidRPr="001412B4">
        <w:rPr>
          <w:lang w:val="en-GB"/>
        </w:rPr>
        <w:t xml:space="preserve">Jürgen </w:t>
      </w:r>
      <w:proofErr w:type="spellStart"/>
      <w:r w:rsidR="004B75F7" w:rsidRPr="001412B4">
        <w:rPr>
          <w:lang w:val="en-GB"/>
        </w:rPr>
        <w:t>Frischmann’s</w:t>
      </w:r>
      <w:proofErr w:type="spellEnd"/>
      <w:r w:rsidR="004B75F7" w:rsidRPr="001412B4">
        <w:rPr>
          <w:lang w:val="en-GB"/>
        </w:rPr>
        <w:t xml:space="preserve"> father founded the company in a disused mine building in 1968. The two-man business gradually developed into a print service provider with 6,000 square meters of production space and 80 employees. In 2016 Jürgen </w:t>
      </w:r>
      <w:proofErr w:type="spellStart"/>
      <w:r w:rsidR="004B75F7" w:rsidRPr="001412B4">
        <w:rPr>
          <w:lang w:val="en-GB"/>
        </w:rPr>
        <w:t>Frischmann</w:t>
      </w:r>
      <w:proofErr w:type="spellEnd"/>
      <w:r w:rsidR="004B75F7" w:rsidRPr="001412B4">
        <w:rPr>
          <w:lang w:val="en-GB"/>
        </w:rPr>
        <w:t xml:space="preserve"> took over sole management of the company. Five years before that, his son </w:t>
      </w:r>
      <w:proofErr w:type="spellStart"/>
      <w:r w:rsidR="004B75F7" w:rsidRPr="001412B4">
        <w:rPr>
          <w:lang w:val="en-GB"/>
        </w:rPr>
        <w:t>Uli</w:t>
      </w:r>
      <w:proofErr w:type="spellEnd"/>
      <w:r w:rsidR="004B75F7" w:rsidRPr="001412B4">
        <w:rPr>
          <w:lang w:val="en-GB"/>
        </w:rPr>
        <w:t xml:space="preserve"> joined the company as general manager. </w:t>
      </w:r>
      <w:proofErr w:type="spellStart"/>
      <w:r w:rsidR="004B75F7" w:rsidRPr="001412B4">
        <w:rPr>
          <w:lang w:val="en-GB"/>
        </w:rPr>
        <w:t>Frischmann</w:t>
      </w:r>
      <w:proofErr w:type="spellEnd"/>
      <w:r w:rsidR="004B75F7" w:rsidRPr="001412B4">
        <w:rPr>
          <w:lang w:val="en-GB"/>
        </w:rPr>
        <w:t xml:space="preserve"> </w:t>
      </w:r>
      <w:proofErr w:type="spellStart"/>
      <w:r w:rsidR="004B75F7" w:rsidRPr="001412B4">
        <w:rPr>
          <w:lang w:val="en-GB"/>
        </w:rPr>
        <w:t>Druck</w:t>
      </w:r>
      <w:proofErr w:type="spellEnd"/>
      <w:r w:rsidR="004B75F7" w:rsidRPr="001412B4">
        <w:rPr>
          <w:lang w:val="en-GB"/>
        </w:rPr>
        <w:t xml:space="preserve"> und </w:t>
      </w:r>
      <w:proofErr w:type="spellStart"/>
      <w:r w:rsidR="004B75F7" w:rsidRPr="001412B4">
        <w:rPr>
          <w:lang w:val="en-GB"/>
        </w:rPr>
        <w:t>Medien</w:t>
      </w:r>
      <w:proofErr w:type="spellEnd"/>
      <w:r w:rsidR="004B75F7" w:rsidRPr="001412B4">
        <w:rPr>
          <w:lang w:val="en-GB"/>
        </w:rPr>
        <w:t xml:space="preserve"> celebrated its 50th jubilee in 2018. 300 guests were invited to the anniversary celebration to see the company’s potential for themselves. In a</w:t>
      </w:r>
      <w:r w:rsidR="008C4A99">
        <w:rPr>
          <w:lang w:val="en-GB"/>
        </w:rPr>
        <w:t xml:space="preserve">ddition to printing, </w:t>
      </w:r>
      <w:proofErr w:type="spellStart"/>
      <w:r w:rsidR="008C4A99">
        <w:rPr>
          <w:lang w:val="en-GB"/>
        </w:rPr>
        <w:t>Frischmann’</w:t>
      </w:r>
      <w:r w:rsidR="004B75F7" w:rsidRPr="001412B4">
        <w:rPr>
          <w:lang w:val="en-GB"/>
        </w:rPr>
        <w:t>s</w:t>
      </w:r>
      <w:proofErr w:type="spellEnd"/>
      <w:r w:rsidR="004B75F7" w:rsidRPr="001412B4">
        <w:rPr>
          <w:lang w:val="en-GB"/>
        </w:rPr>
        <w:t xml:space="preserve"> product portfolio includes additional services such as advertising technology, direct mail and dialogue marketing, software solutions and fulfilment offerings.</w:t>
      </w:r>
      <w:bookmarkStart w:id="0" w:name="_GoBack"/>
      <w:bookmarkEnd w:id="0"/>
    </w:p>
    <w:p w:rsidR="00610FA0" w:rsidRPr="001412B4" w:rsidRDefault="00610FA0" w:rsidP="005C604C">
      <w:pPr>
        <w:pStyle w:val="FlietextStandard"/>
        <w:rPr>
          <w:lang w:val="en-GB"/>
        </w:rPr>
      </w:pPr>
    </w:p>
    <w:p w:rsidR="00C5445D" w:rsidRPr="001412B4" w:rsidRDefault="001358B7" w:rsidP="00C5445D">
      <w:pPr>
        <w:rPr>
          <w:lang w:val="en-GB"/>
        </w:rPr>
      </w:pPr>
      <w:r w:rsidRPr="001412B4">
        <w:rPr>
          <w:rStyle w:val="Hervorhebung"/>
          <w:lang w:val="en-GB"/>
        </w:rPr>
        <w:t>Ph</w:t>
      </w:r>
      <w:r w:rsidR="00592C61" w:rsidRPr="001412B4">
        <w:rPr>
          <w:rStyle w:val="Hervorhebung"/>
          <w:lang w:val="en-GB"/>
        </w:rPr>
        <w:t>oto 1</w:t>
      </w:r>
      <w:r w:rsidR="00D96989" w:rsidRPr="001412B4">
        <w:rPr>
          <w:rStyle w:val="Hervorhebung"/>
          <w:lang w:val="en-GB"/>
        </w:rPr>
        <w:t>:</w:t>
      </w:r>
      <w:r w:rsidR="00D96989" w:rsidRPr="001412B4">
        <w:rPr>
          <w:rStyle w:val="Hervorhebung"/>
          <w:lang w:val="en-GB"/>
        </w:rPr>
        <w:br/>
      </w:r>
      <w:r w:rsidR="00AB3D6C" w:rsidRPr="001412B4">
        <w:rPr>
          <w:lang w:val="en-GB"/>
        </w:rPr>
        <w:t xml:space="preserve">Jürgen </w:t>
      </w:r>
      <w:proofErr w:type="spellStart"/>
      <w:r w:rsidR="00AB3D6C" w:rsidRPr="001412B4">
        <w:rPr>
          <w:lang w:val="en-GB"/>
        </w:rPr>
        <w:t>Frischmann</w:t>
      </w:r>
      <w:proofErr w:type="spellEnd"/>
      <w:r w:rsidR="00AB3D6C" w:rsidRPr="001412B4">
        <w:rPr>
          <w:lang w:val="en-GB"/>
        </w:rPr>
        <w:t xml:space="preserve">, </w:t>
      </w:r>
      <w:r w:rsidRPr="001412B4">
        <w:rPr>
          <w:lang w:val="en-GB"/>
        </w:rPr>
        <w:t>managing director of</w:t>
      </w:r>
      <w:r w:rsidR="00AB3D6C" w:rsidRPr="001412B4">
        <w:rPr>
          <w:lang w:val="en-GB"/>
        </w:rPr>
        <w:t xml:space="preserve"> </w:t>
      </w:r>
      <w:proofErr w:type="spellStart"/>
      <w:r w:rsidR="00AB3D6C" w:rsidRPr="001412B4">
        <w:rPr>
          <w:lang w:val="en-GB"/>
        </w:rPr>
        <w:t>Frischmann</w:t>
      </w:r>
      <w:proofErr w:type="spellEnd"/>
      <w:r w:rsidR="00AB3D6C" w:rsidRPr="001412B4">
        <w:rPr>
          <w:lang w:val="en-GB"/>
        </w:rPr>
        <w:t xml:space="preserve"> </w:t>
      </w:r>
      <w:proofErr w:type="spellStart"/>
      <w:r w:rsidR="00AB3D6C" w:rsidRPr="001412B4">
        <w:rPr>
          <w:lang w:val="en-GB"/>
        </w:rPr>
        <w:t>Druck</w:t>
      </w:r>
      <w:proofErr w:type="spellEnd"/>
      <w:r w:rsidR="00AB3D6C" w:rsidRPr="001412B4">
        <w:rPr>
          <w:lang w:val="en-GB"/>
        </w:rPr>
        <w:t xml:space="preserve"> und </w:t>
      </w:r>
      <w:proofErr w:type="spellStart"/>
      <w:r w:rsidR="00AB3D6C" w:rsidRPr="001412B4">
        <w:rPr>
          <w:lang w:val="en-GB"/>
        </w:rPr>
        <w:t>Medien</w:t>
      </w:r>
      <w:proofErr w:type="spellEnd"/>
      <w:r w:rsidR="00AB3D6C" w:rsidRPr="001412B4">
        <w:rPr>
          <w:lang w:val="en-GB"/>
        </w:rPr>
        <w:t xml:space="preserve">, </w:t>
      </w:r>
      <w:r w:rsidRPr="001412B4">
        <w:rPr>
          <w:lang w:val="en-GB"/>
        </w:rPr>
        <w:t xml:space="preserve">views his Rapida 106 in the assembly hall in Radebeul with </w:t>
      </w:r>
      <w:proofErr w:type="spellStart"/>
      <w:r w:rsidRPr="001412B4">
        <w:rPr>
          <w:lang w:val="en-GB"/>
        </w:rPr>
        <w:t>Christofer</w:t>
      </w:r>
      <w:proofErr w:type="spellEnd"/>
      <w:r w:rsidRPr="001412B4">
        <w:rPr>
          <w:lang w:val="en-GB"/>
        </w:rPr>
        <w:t xml:space="preserve"> </w:t>
      </w:r>
      <w:proofErr w:type="spellStart"/>
      <w:r w:rsidRPr="001412B4">
        <w:rPr>
          <w:lang w:val="en-GB"/>
        </w:rPr>
        <w:t>Hugel</w:t>
      </w:r>
      <w:proofErr w:type="spellEnd"/>
      <w:r w:rsidRPr="001412B4">
        <w:rPr>
          <w:lang w:val="en-GB"/>
        </w:rPr>
        <w:t xml:space="preserve"> (r</w:t>
      </w:r>
      <w:r w:rsidR="00AB3D6C" w:rsidRPr="001412B4">
        <w:rPr>
          <w:lang w:val="en-GB"/>
        </w:rPr>
        <w:t xml:space="preserve">) </w:t>
      </w:r>
      <w:r w:rsidRPr="001412B4">
        <w:rPr>
          <w:lang w:val="en-GB"/>
        </w:rPr>
        <w:t>sales at Koenig &amp; Bauer (DE). It is scheduled for delivery in March</w:t>
      </w:r>
    </w:p>
    <w:p w:rsidR="005C604C" w:rsidRPr="001412B4" w:rsidRDefault="005C604C" w:rsidP="005C604C">
      <w:pPr>
        <w:rPr>
          <w:rStyle w:val="Hervorhebung"/>
          <w:lang w:val="en-GB"/>
        </w:rPr>
      </w:pPr>
    </w:p>
    <w:p w:rsidR="005C604C" w:rsidRPr="001412B4" w:rsidRDefault="001358B7" w:rsidP="005C604C">
      <w:pPr>
        <w:rPr>
          <w:rStyle w:val="Hervorhebung"/>
          <w:lang w:val="en-GB"/>
        </w:rPr>
      </w:pPr>
      <w:r w:rsidRPr="001412B4">
        <w:rPr>
          <w:rStyle w:val="Hervorhebung"/>
          <w:lang w:val="en-GB"/>
        </w:rPr>
        <w:t>Ph</w:t>
      </w:r>
      <w:r w:rsidR="005C604C" w:rsidRPr="001412B4">
        <w:rPr>
          <w:rStyle w:val="Hervorhebung"/>
          <w:lang w:val="en-GB"/>
        </w:rPr>
        <w:t>oto 2:</w:t>
      </w:r>
      <w:r w:rsidR="005C604C" w:rsidRPr="001412B4">
        <w:rPr>
          <w:rStyle w:val="Hervorhebung"/>
          <w:lang w:val="en-GB"/>
        </w:rPr>
        <w:br/>
      </w:r>
      <w:r w:rsidR="00E465AE" w:rsidRPr="001412B4">
        <w:rPr>
          <w:lang w:val="en-GB"/>
        </w:rPr>
        <w:t>The signs for further growth are set</w:t>
      </w:r>
      <w:r w:rsidR="00AB3D6C" w:rsidRPr="001412B4">
        <w:rPr>
          <w:lang w:val="en-GB"/>
        </w:rPr>
        <w:t xml:space="preserve">: </w:t>
      </w:r>
      <w:r w:rsidR="00E465AE" w:rsidRPr="001412B4">
        <w:rPr>
          <w:lang w:val="en-GB"/>
        </w:rPr>
        <w:t xml:space="preserve">Jürgen </w:t>
      </w:r>
      <w:proofErr w:type="spellStart"/>
      <w:r w:rsidR="00E465AE" w:rsidRPr="001412B4">
        <w:rPr>
          <w:lang w:val="en-GB"/>
        </w:rPr>
        <w:t>Frischmann</w:t>
      </w:r>
      <w:proofErr w:type="spellEnd"/>
      <w:r w:rsidR="00E465AE" w:rsidRPr="001412B4">
        <w:rPr>
          <w:lang w:val="en-GB"/>
        </w:rPr>
        <w:t xml:space="preserve"> is looking forward to when the cutting-edge high-performance sheetfed offset technology is delivered</w:t>
      </w:r>
    </w:p>
    <w:p w:rsidR="00AB3D6C" w:rsidRPr="001412B4" w:rsidRDefault="00AB3D6C" w:rsidP="00A81B79">
      <w:pPr>
        <w:pStyle w:val="FlietextStandard"/>
        <w:rPr>
          <w:rStyle w:val="Hervorhebung"/>
          <w:lang w:val="en-GB"/>
        </w:rPr>
      </w:pPr>
    </w:p>
    <w:p w:rsidR="00A81B79" w:rsidRPr="001412B4" w:rsidRDefault="001358B7" w:rsidP="00A81B79">
      <w:pPr>
        <w:pStyle w:val="FlietextStandard"/>
        <w:rPr>
          <w:rStyle w:val="Hervorhebung"/>
          <w:lang w:val="en-GB"/>
        </w:rPr>
      </w:pPr>
      <w:r w:rsidRPr="001412B4">
        <w:rPr>
          <w:rStyle w:val="Hervorhebung"/>
          <w:lang w:val="en-GB"/>
        </w:rPr>
        <w:t>Press contact</w:t>
      </w:r>
    </w:p>
    <w:p w:rsidR="00A81B79" w:rsidRPr="00335BC3" w:rsidRDefault="007F2860" w:rsidP="00A81B79">
      <w:pPr>
        <w:pStyle w:val="FlietextStandard"/>
        <w:rPr>
          <w:rStyle w:val="Hyperlink"/>
        </w:rPr>
      </w:pPr>
      <w:r w:rsidRPr="001412B4">
        <w:rPr>
          <w:lang w:val="en-GB"/>
        </w:rPr>
        <w:t xml:space="preserve">Koenig &amp; Bauer Sheetfed AG &amp; Co. </w:t>
      </w:r>
      <w:r w:rsidRPr="00335BC3">
        <w:t>KG</w:t>
      </w:r>
      <w:r w:rsidR="00A81B79" w:rsidRPr="00335BC3">
        <w:br/>
      </w:r>
      <w:r w:rsidRPr="00335BC3">
        <w:t>Martin Dänhardt</w:t>
      </w:r>
      <w:r w:rsidR="00A81B79" w:rsidRPr="00335BC3">
        <w:br/>
        <w:t xml:space="preserve">T </w:t>
      </w:r>
      <w:r w:rsidR="003D760E" w:rsidRPr="00335BC3">
        <w:t>+</w:t>
      </w:r>
      <w:r w:rsidR="008B4670" w:rsidRPr="00335BC3">
        <w:t>49 351 833-2580</w:t>
      </w:r>
      <w:r w:rsidR="00A81B79" w:rsidRPr="00335BC3">
        <w:br/>
        <w:t xml:space="preserve">M </w:t>
      </w:r>
      <w:hyperlink r:id="rId8" w:history="1">
        <w:r w:rsidRPr="00335BC3">
          <w:rPr>
            <w:rStyle w:val="Hyperlink"/>
          </w:rPr>
          <w:t>martin.daenhardt@koenig-bauer.com</w:t>
        </w:r>
      </w:hyperlink>
    </w:p>
    <w:p w:rsidR="00AB3D6C" w:rsidRPr="00335BC3" w:rsidRDefault="00AB3D6C" w:rsidP="009C2910">
      <w:pPr>
        <w:pStyle w:val="FlietextStandard"/>
        <w:rPr>
          <w:rStyle w:val="Hervorhebung"/>
        </w:rPr>
      </w:pPr>
    </w:p>
    <w:p w:rsidR="000F24C0" w:rsidRPr="001412B4" w:rsidRDefault="001358B7" w:rsidP="000F24C0">
      <w:pPr>
        <w:pStyle w:val="FlietextStandard"/>
        <w:rPr>
          <w:lang w:val="en-GB"/>
        </w:rPr>
      </w:pPr>
      <w:r w:rsidRPr="001412B4">
        <w:rPr>
          <w:rStyle w:val="Hervorhebung"/>
          <w:lang w:val="en-GB"/>
        </w:rPr>
        <w:t>About</w:t>
      </w:r>
      <w:r w:rsidR="009C2910" w:rsidRPr="001412B4">
        <w:rPr>
          <w:rStyle w:val="Hervorhebung"/>
          <w:lang w:val="en-GB"/>
        </w:rPr>
        <w:t xml:space="preserve"> Koenig &amp; Bauer</w:t>
      </w:r>
      <w:r w:rsidR="009C2910" w:rsidRPr="001412B4">
        <w:rPr>
          <w:rStyle w:val="Hervorhebung"/>
          <w:lang w:val="en-GB"/>
        </w:rPr>
        <w:br/>
      </w:r>
      <w:r w:rsidR="000F24C0" w:rsidRPr="001412B4">
        <w:rPr>
          <w:lang w:val="en-GB"/>
        </w:rPr>
        <w:t xml:space="preserve">Koenig &amp; Bauer 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t>
      </w:r>
      <w:proofErr w:type="spellStart"/>
      <w:r w:rsidR="000F24C0" w:rsidRPr="001412B4">
        <w:rPr>
          <w:lang w:val="en-GB"/>
        </w:rPr>
        <w:t>webfed</w:t>
      </w:r>
      <w:proofErr w:type="spellEnd"/>
      <w:r w:rsidR="000F24C0" w:rsidRPr="001412B4">
        <w:rPr>
          <w:lang w:val="en-GB"/>
        </w:rPr>
        <w:t xml:space="preserve"> offset and flexo printing, waterless offset, intaglio, simultaneous perfecting and screen printing or digital inkjet – Koenig &amp; Bauer is at home in virtually all printing processes and is the market leader in many of them. In the financial year 2017, approximately 5,600 highly qualified employees worldwide generated annual sales of more than EUR 1.2 billion.</w:t>
      </w:r>
    </w:p>
    <w:p w:rsidR="00723F80" w:rsidRPr="001412B4" w:rsidRDefault="000F24C0" w:rsidP="000F24C0">
      <w:pPr>
        <w:pStyle w:val="FlietextStandard"/>
        <w:rPr>
          <w:lang w:val="en-GB"/>
        </w:rPr>
      </w:pPr>
      <w:r w:rsidRPr="001412B4">
        <w:rPr>
          <w:lang w:val="en-GB"/>
        </w:rPr>
        <w:t>Further information can be found at www.koenig-bauer.com</w:t>
      </w:r>
    </w:p>
    <w:sectPr w:rsidR="00723F80" w:rsidRPr="001412B4" w:rsidSect="00F20A50">
      <w:headerReference w:type="default" r:id="rId9"/>
      <w:footerReference w:type="default" r:id="rId10"/>
      <w:headerReference w:type="first" r:id="rId11"/>
      <w:footerReference w:type="first" r:id="rId12"/>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2C" w:rsidRDefault="00A24A2C" w:rsidP="000E6B57">
      <w:r>
        <w:separator/>
      </w:r>
    </w:p>
  </w:endnote>
  <w:endnote w:type="continuationSeparator" w:id="0">
    <w:p w:rsidR="00A24A2C" w:rsidRDefault="00A24A2C"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335BC3" w:rsidP="00335BC3">
          <w:pPr>
            <w:pStyle w:val="Fuzeile"/>
          </w:pPr>
          <w:r>
            <w:t>22</w:t>
          </w:r>
          <w:r w:rsidR="007D5CA5">
            <w:t>.01.2019</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8C4A99">
            <w:rPr>
              <w:noProof/>
            </w:rPr>
            <w:t>2</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2C" w:rsidRDefault="00A24A2C" w:rsidP="000E6B57"/>
  </w:footnote>
  <w:footnote w:type="continuationSeparator" w:id="0">
    <w:p w:rsidR="00A24A2C" w:rsidRDefault="00A24A2C"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2CC71A6B"/>
    <w:multiLevelType w:val="hybridMultilevel"/>
    <w:tmpl w:val="F39E8864"/>
    <w:lvl w:ilvl="0" w:tplc="1A16F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C3AE1"/>
    <w:multiLevelType w:val="hybridMultilevel"/>
    <w:tmpl w:val="4B7AFD12"/>
    <w:lvl w:ilvl="0" w:tplc="0054D72C">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DF0788"/>
    <w:multiLevelType w:val="hybridMultilevel"/>
    <w:tmpl w:val="19D41F64"/>
    <w:lvl w:ilvl="0" w:tplc="46BC2B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7"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36C07"/>
    <w:rsid w:val="00041586"/>
    <w:rsid w:val="00042497"/>
    <w:rsid w:val="000502C4"/>
    <w:rsid w:val="000749AC"/>
    <w:rsid w:val="00074B13"/>
    <w:rsid w:val="0008144E"/>
    <w:rsid w:val="00084AF4"/>
    <w:rsid w:val="000B0911"/>
    <w:rsid w:val="000C66C8"/>
    <w:rsid w:val="000D23DD"/>
    <w:rsid w:val="000D6221"/>
    <w:rsid w:val="000E6B57"/>
    <w:rsid w:val="000F24C0"/>
    <w:rsid w:val="00101A1F"/>
    <w:rsid w:val="00114363"/>
    <w:rsid w:val="001358B7"/>
    <w:rsid w:val="001412B4"/>
    <w:rsid w:val="00143E2A"/>
    <w:rsid w:val="001570B7"/>
    <w:rsid w:val="0016090E"/>
    <w:rsid w:val="001833D3"/>
    <w:rsid w:val="001969FB"/>
    <w:rsid w:val="001A33B8"/>
    <w:rsid w:val="001B3192"/>
    <w:rsid w:val="001C177B"/>
    <w:rsid w:val="001D7257"/>
    <w:rsid w:val="001E1999"/>
    <w:rsid w:val="001E27C3"/>
    <w:rsid w:val="001E44F8"/>
    <w:rsid w:val="001E6009"/>
    <w:rsid w:val="00207587"/>
    <w:rsid w:val="00207A10"/>
    <w:rsid w:val="0021111C"/>
    <w:rsid w:val="0022191B"/>
    <w:rsid w:val="00221FCC"/>
    <w:rsid w:val="00224E2C"/>
    <w:rsid w:val="00241A75"/>
    <w:rsid w:val="0026268B"/>
    <w:rsid w:val="00263B81"/>
    <w:rsid w:val="00267AB4"/>
    <w:rsid w:val="00274D2D"/>
    <w:rsid w:val="00292C58"/>
    <w:rsid w:val="002A1682"/>
    <w:rsid w:val="002A4E0B"/>
    <w:rsid w:val="002B143D"/>
    <w:rsid w:val="002C39F8"/>
    <w:rsid w:val="002D77AE"/>
    <w:rsid w:val="002F519D"/>
    <w:rsid w:val="002F7C45"/>
    <w:rsid w:val="00306B92"/>
    <w:rsid w:val="003076B1"/>
    <w:rsid w:val="00314875"/>
    <w:rsid w:val="00317B01"/>
    <w:rsid w:val="003209BE"/>
    <w:rsid w:val="00322221"/>
    <w:rsid w:val="00335BC3"/>
    <w:rsid w:val="00350A3C"/>
    <w:rsid w:val="003520BA"/>
    <w:rsid w:val="00352898"/>
    <w:rsid w:val="003665DA"/>
    <w:rsid w:val="0038518B"/>
    <w:rsid w:val="003931AE"/>
    <w:rsid w:val="003A0E67"/>
    <w:rsid w:val="003B44DC"/>
    <w:rsid w:val="003D760E"/>
    <w:rsid w:val="003E1EA4"/>
    <w:rsid w:val="003E41F1"/>
    <w:rsid w:val="003F429B"/>
    <w:rsid w:val="004044E6"/>
    <w:rsid w:val="004215A1"/>
    <w:rsid w:val="0042583B"/>
    <w:rsid w:val="0043613B"/>
    <w:rsid w:val="00436FE9"/>
    <w:rsid w:val="00450809"/>
    <w:rsid w:val="00460CF0"/>
    <w:rsid w:val="00470F20"/>
    <w:rsid w:val="00471C21"/>
    <w:rsid w:val="0047325C"/>
    <w:rsid w:val="00475179"/>
    <w:rsid w:val="00495454"/>
    <w:rsid w:val="004976A4"/>
    <w:rsid w:val="004A0C5F"/>
    <w:rsid w:val="004A3D70"/>
    <w:rsid w:val="004A4187"/>
    <w:rsid w:val="004B6757"/>
    <w:rsid w:val="004B75F7"/>
    <w:rsid w:val="004D02A9"/>
    <w:rsid w:val="004D02D2"/>
    <w:rsid w:val="004D1F82"/>
    <w:rsid w:val="00543691"/>
    <w:rsid w:val="00544BDC"/>
    <w:rsid w:val="00545F62"/>
    <w:rsid w:val="005645E7"/>
    <w:rsid w:val="0057117F"/>
    <w:rsid w:val="0059079A"/>
    <w:rsid w:val="00592C61"/>
    <w:rsid w:val="005A2DD3"/>
    <w:rsid w:val="005A43CE"/>
    <w:rsid w:val="005C604C"/>
    <w:rsid w:val="005C71CD"/>
    <w:rsid w:val="005E5FE7"/>
    <w:rsid w:val="005F16F9"/>
    <w:rsid w:val="00610FA0"/>
    <w:rsid w:val="006123F9"/>
    <w:rsid w:val="006401BD"/>
    <w:rsid w:val="0066278B"/>
    <w:rsid w:val="00691B8C"/>
    <w:rsid w:val="006A6329"/>
    <w:rsid w:val="006B0F59"/>
    <w:rsid w:val="006E43D7"/>
    <w:rsid w:val="00722C43"/>
    <w:rsid w:val="00723F80"/>
    <w:rsid w:val="007251C6"/>
    <w:rsid w:val="007359E9"/>
    <w:rsid w:val="00770329"/>
    <w:rsid w:val="0077107B"/>
    <w:rsid w:val="00774715"/>
    <w:rsid w:val="007931B2"/>
    <w:rsid w:val="007A3374"/>
    <w:rsid w:val="007B6599"/>
    <w:rsid w:val="007D11C5"/>
    <w:rsid w:val="007D3415"/>
    <w:rsid w:val="007D5CA5"/>
    <w:rsid w:val="007E49D5"/>
    <w:rsid w:val="007F2860"/>
    <w:rsid w:val="00807EB1"/>
    <w:rsid w:val="00813E8C"/>
    <w:rsid w:val="00813F9D"/>
    <w:rsid w:val="00815612"/>
    <w:rsid w:val="008248E1"/>
    <w:rsid w:val="00836780"/>
    <w:rsid w:val="00852200"/>
    <w:rsid w:val="00877602"/>
    <w:rsid w:val="0088040B"/>
    <w:rsid w:val="008B4670"/>
    <w:rsid w:val="008C2246"/>
    <w:rsid w:val="008C4A99"/>
    <w:rsid w:val="008D0D49"/>
    <w:rsid w:val="008E27D5"/>
    <w:rsid w:val="009053D3"/>
    <w:rsid w:val="009102F8"/>
    <w:rsid w:val="009540A2"/>
    <w:rsid w:val="00957471"/>
    <w:rsid w:val="00980BF5"/>
    <w:rsid w:val="0099534B"/>
    <w:rsid w:val="009A76F4"/>
    <w:rsid w:val="009B3762"/>
    <w:rsid w:val="009C2910"/>
    <w:rsid w:val="009C379B"/>
    <w:rsid w:val="009C5676"/>
    <w:rsid w:val="009E7AFA"/>
    <w:rsid w:val="009F6927"/>
    <w:rsid w:val="009F743E"/>
    <w:rsid w:val="00A0128C"/>
    <w:rsid w:val="00A05F99"/>
    <w:rsid w:val="00A139B9"/>
    <w:rsid w:val="00A24A2C"/>
    <w:rsid w:val="00A347B8"/>
    <w:rsid w:val="00A51313"/>
    <w:rsid w:val="00A641C5"/>
    <w:rsid w:val="00A65F19"/>
    <w:rsid w:val="00A81B79"/>
    <w:rsid w:val="00A85686"/>
    <w:rsid w:val="00AA1E1D"/>
    <w:rsid w:val="00AB0FE6"/>
    <w:rsid w:val="00AB3D6C"/>
    <w:rsid w:val="00AC0C2B"/>
    <w:rsid w:val="00AC6D33"/>
    <w:rsid w:val="00AD0F99"/>
    <w:rsid w:val="00AD5F55"/>
    <w:rsid w:val="00AE4215"/>
    <w:rsid w:val="00B20EB1"/>
    <w:rsid w:val="00B41C9A"/>
    <w:rsid w:val="00B42234"/>
    <w:rsid w:val="00B441B8"/>
    <w:rsid w:val="00B57FDD"/>
    <w:rsid w:val="00B85223"/>
    <w:rsid w:val="00BA4BB6"/>
    <w:rsid w:val="00BD168D"/>
    <w:rsid w:val="00BE0FE0"/>
    <w:rsid w:val="00BE1857"/>
    <w:rsid w:val="00BF055B"/>
    <w:rsid w:val="00C010B0"/>
    <w:rsid w:val="00C213CE"/>
    <w:rsid w:val="00C23761"/>
    <w:rsid w:val="00C3220F"/>
    <w:rsid w:val="00C44ACE"/>
    <w:rsid w:val="00C50E1A"/>
    <w:rsid w:val="00C52502"/>
    <w:rsid w:val="00C52DC7"/>
    <w:rsid w:val="00C53EF9"/>
    <w:rsid w:val="00C5445D"/>
    <w:rsid w:val="00C5732A"/>
    <w:rsid w:val="00C76814"/>
    <w:rsid w:val="00C9236B"/>
    <w:rsid w:val="00CB6CAE"/>
    <w:rsid w:val="00CC60BB"/>
    <w:rsid w:val="00CD2665"/>
    <w:rsid w:val="00CD6BF8"/>
    <w:rsid w:val="00CE3731"/>
    <w:rsid w:val="00CF2D71"/>
    <w:rsid w:val="00CF4C0A"/>
    <w:rsid w:val="00CF62C1"/>
    <w:rsid w:val="00D031D4"/>
    <w:rsid w:val="00D15057"/>
    <w:rsid w:val="00D228BC"/>
    <w:rsid w:val="00D433CC"/>
    <w:rsid w:val="00D5275E"/>
    <w:rsid w:val="00D6243C"/>
    <w:rsid w:val="00D80F68"/>
    <w:rsid w:val="00D814E5"/>
    <w:rsid w:val="00D81CA5"/>
    <w:rsid w:val="00D94552"/>
    <w:rsid w:val="00D96989"/>
    <w:rsid w:val="00DA259A"/>
    <w:rsid w:val="00DC3BD9"/>
    <w:rsid w:val="00DC727F"/>
    <w:rsid w:val="00DD13FA"/>
    <w:rsid w:val="00DE12B8"/>
    <w:rsid w:val="00DF436B"/>
    <w:rsid w:val="00E26A39"/>
    <w:rsid w:val="00E3522E"/>
    <w:rsid w:val="00E37165"/>
    <w:rsid w:val="00E40873"/>
    <w:rsid w:val="00E465AE"/>
    <w:rsid w:val="00E7101B"/>
    <w:rsid w:val="00E73B48"/>
    <w:rsid w:val="00E81F98"/>
    <w:rsid w:val="00E8203D"/>
    <w:rsid w:val="00E823C2"/>
    <w:rsid w:val="00E86766"/>
    <w:rsid w:val="00E91F98"/>
    <w:rsid w:val="00EB643D"/>
    <w:rsid w:val="00EB7B80"/>
    <w:rsid w:val="00EE3A8D"/>
    <w:rsid w:val="00EE7C6F"/>
    <w:rsid w:val="00EF2350"/>
    <w:rsid w:val="00F0770B"/>
    <w:rsid w:val="00F20A50"/>
    <w:rsid w:val="00F22551"/>
    <w:rsid w:val="00F31D8A"/>
    <w:rsid w:val="00F45CCE"/>
    <w:rsid w:val="00F56EC0"/>
    <w:rsid w:val="00F67CE8"/>
    <w:rsid w:val="00F81890"/>
    <w:rsid w:val="00F87AAE"/>
    <w:rsid w:val="00FA2FC1"/>
    <w:rsid w:val="00FB47DC"/>
    <w:rsid w:val="00FB6DC8"/>
    <w:rsid w:val="00FC50B4"/>
    <w:rsid w:val="00FF3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 w:id="1801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D0DB6-1B81-480A-867D-002B0EC0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5064</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Roth, Elizabeth (ZM)</cp:lastModifiedBy>
  <cp:revision>13</cp:revision>
  <cp:lastPrinted>2019-01-09T11:26:00Z</cp:lastPrinted>
  <dcterms:created xsi:type="dcterms:W3CDTF">2019-01-21T10:21:00Z</dcterms:created>
  <dcterms:modified xsi:type="dcterms:W3CDTF">2019-01-22T07:24:00Z</dcterms:modified>
</cp:coreProperties>
</file>