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BF" w:rsidRDefault="00802697">
      <w:pPr>
        <w:pBdr>
          <w:top w:val="nil"/>
          <w:left w:val="nil"/>
          <w:bottom w:val="nil"/>
          <w:right w:val="nil"/>
          <w:between w:val="nil"/>
        </w:pBdr>
        <w:spacing w:after="240" w:line="240" w:lineRule="auto"/>
        <w:ind w:left="851" w:hanging="851"/>
        <w:rPr>
          <w:b/>
          <w:color w:val="002355"/>
          <w:sz w:val="60"/>
          <w:szCs w:val="60"/>
        </w:rPr>
      </w:pPr>
      <w:r>
        <w:rPr>
          <w:b/>
          <w:color w:val="002355"/>
          <w:sz w:val="60"/>
          <w:szCs w:val="60"/>
        </w:rPr>
        <w:t>Presseinformation</w:t>
      </w:r>
    </w:p>
    <w:p w:rsidR="00137ABF" w:rsidRDefault="00802697">
      <w:pPr>
        <w:keepNext/>
        <w:keepLines/>
        <w:pBdr>
          <w:top w:val="nil"/>
          <w:left w:val="nil"/>
          <w:bottom w:val="nil"/>
          <w:right w:val="nil"/>
          <w:between w:val="nil"/>
        </w:pBdr>
        <w:spacing w:before="480" w:after="240" w:line="240" w:lineRule="auto"/>
        <w:rPr>
          <w:b/>
          <w:color w:val="002355"/>
          <w:sz w:val="40"/>
          <w:szCs w:val="40"/>
        </w:rPr>
      </w:pPr>
      <w:r>
        <w:rPr>
          <w:b/>
          <w:color w:val="002355"/>
          <w:sz w:val="40"/>
          <w:szCs w:val="40"/>
        </w:rPr>
        <w:t xml:space="preserve">Koenig &amp; Bauer macht Herzstück fit für die Zukunft </w:t>
      </w:r>
    </w:p>
    <w:p w:rsidR="00137ABF" w:rsidRDefault="00802697">
      <w:pPr>
        <w:pStyle w:val="Untertitel"/>
      </w:pPr>
      <w:r>
        <w:t xml:space="preserve">Großes </w:t>
      </w:r>
      <w:proofErr w:type="spellStart"/>
      <w:r>
        <w:t>Retrofit</w:t>
      </w:r>
      <w:proofErr w:type="spellEnd"/>
      <w:r>
        <w:t xml:space="preserve"> an Commander in Österreich </w:t>
      </w:r>
    </w:p>
    <w:p w:rsidR="00137ABF" w:rsidRDefault="00137ABF">
      <w:pPr>
        <w:spacing w:after="240"/>
      </w:pPr>
    </w:p>
    <w:p w:rsidR="00137ABF" w:rsidRDefault="00802697">
      <w:pPr>
        <w:numPr>
          <w:ilvl w:val="0"/>
          <w:numId w:val="1"/>
        </w:numPr>
        <w:pBdr>
          <w:top w:val="nil"/>
          <w:left w:val="nil"/>
          <w:bottom w:val="nil"/>
          <w:right w:val="nil"/>
          <w:between w:val="nil"/>
        </w:pBdr>
        <w:spacing w:after="240"/>
      </w:pPr>
      <w:r>
        <w:rPr>
          <w:color w:val="000000"/>
        </w:rPr>
        <w:t xml:space="preserve">Mechanisches und elektrisches </w:t>
      </w:r>
      <w:proofErr w:type="spellStart"/>
      <w:r>
        <w:rPr>
          <w:color w:val="000000"/>
        </w:rPr>
        <w:t>Retrofit</w:t>
      </w:r>
      <w:proofErr w:type="spellEnd"/>
      <w:r>
        <w:rPr>
          <w:color w:val="000000"/>
        </w:rPr>
        <w:t xml:space="preserve"> in drei Abschnitten</w:t>
      </w:r>
    </w:p>
    <w:p w:rsidR="00137ABF" w:rsidRDefault="00802697">
      <w:pPr>
        <w:numPr>
          <w:ilvl w:val="0"/>
          <w:numId w:val="1"/>
        </w:numPr>
        <w:pBdr>
          <w:top w:val="nil"/>
          <w:left w:val="nil"/>
          <w:bottom w:val="nil"/>
          <w:right w:val="nil"/>
          <w:between w:val="nil"/>
        </w:pBdr>
        <w:spacing w:after="240"/>
      </w:pPr>
      <w:r>
        <w:rPr>
          <w:color w:val="000000"/>
        </w:rPr>
        <w:t>OÖN Druckzentrum macht sich fit für die Zukunft</w:t>
      </w:r>
    </w:p>
    <w:p w:rsidR="00137ABF" w:rsidRDefault="00802697">
      <w:pPr>
        <w:numPr>
          <w:ilvl w:val="0"/>
          <w:numId w:val="1"/>
        </w:numPr>
        <w:pBdr>
          <w:top w:val="nil"/>
          <w:left w:val="nil"/>
          <w:bottom w:val="nil"/>
          <w:right w:val="nil"/>
          <w:between w:val="nil"/>
        </w:pBdr>
        <w:spacing w:after="240"/>
      </w:pPr>
      <w:r>
        <w:rPr>
          <w:color w:val="000000"/>
        </w:rPr>
        <w:t>Erfolgskurs hält an mit jährlichem Druck von 175 Millionen Zeitungen</w:t>
      </w:r>
    </w:p>
    <w:p w:rsidR="00D62984" w:rsidRDefault="00D62984">
      <w:pPr>
        <w:spacing w:after="240"/>
      </w:pPr>
    </w:p>
    <w:p w:rsidR="00137ABF" w:rsidRDefault="00802697">
      <w:pPr>
        <w:spacing w:after="240"/>
      </w:pPr>
      <w:bookmarkStart w:id="0" w:name="_GoBack"/>
      <w:bookmarkEnd w:id="0"/>
      <w:r>
        <w:t>Würzburg, 23.05.2022</w:t>
      </w:r>
      <w:r>
        <w:br/>
      </w:r>
      <w:r>
        <w:t>Die Commander von Koenig &amp;</w:t>
      </w:r>
      <w:r>
        <w:t xml:space="preserve"> Bauer bildet seit 2003 das Herzstück im Druckzentrum der Oberösterreichischen Nachrichten in </w:t>
      </w:r>
      <w:proofErr w:type="spellStart"/>
      <w:r>
        <w:t>Pasching</w:t>
      </w:r>
      <w:proofErr w:type="spellEnd"/>
      <w:r>
        <w:t xml:space="preserve">. In den kommenden Monaten sorgt Koenig &amp; Bauer mit einem </w:t>
      </w:r>
      <w:proofErr w:type="spellStart"/>
      <w:r>
        <w:t>Retrofit</w:t>
      </w:r>
      <w:proofErr w:type="spellEnd"/>
      <w:r>
        <w:t xml:space="preserve"> dafür, dass die Anlage fit für die Zukunft gemacht wird. Die Rollenwechsler, die Druckt</w:t>
      </w:r>
      <w:r>
        <w:t>ürme, die Falzapparate, die Maschinensteuerung und die Leitstände der Commander werden sowohl mechanisch als auch elektronisch auf den aktuellen Stand der Technik gebracht.</w:t>
      </w:r>
    </w:p>
    <w:p w:rsidR="00137ABF" w:rsidRDefault="00802697">
      <w:pPr>
        <w:spacing w:after="240"/>
      </w:pPr>
      <w:r>
        <w:t>Die Maschinensteuerung und die Leitstände werden auf die neueste EAE-Technik umgest</w:t>
      </w:r>
      <w:r>
        <w:t>ellt. Eine Farbdichteregelung und eine Farb- und Schnittregisterregelung von QIPC werden nachgerüstet. Farbwerke, Rollenwechsler und Falzapparate werden mechanisch überholt. Außerdem werden die Sprühbalken erneuert und alle Hauptantriebe ge</w:t>
      </w:r>
      <w:r>
        <w:t>wartet</w:t>
      </w:r>
      <w:r>
        <w:t>.</w:t>
      </w:r>
    </w:p>
    <w:p w:rsidR="00137ABF" w:rsidRDefault="00802697">
      <w:pPr>
        <w:spacing w:after="240"/>
      </w:pPr>
      <w:r>
        <w:t>Koenig &amp;</w:t>
      </w:r>
      <w:r>
        <w:t xml:space="preserve"> Bauer wird bei dem Projekt als Generalunternehmer auftreten. „Ein Teil der Anlage wird im kommenden Jahr 20 Jahre alt und erfüllt jeden Tag ihren Job. Wir wollen uns für die Zukunft richtig aufstellen – denn wir glauben nach wie vor an die gedruckte Zeitu</w:t>
      </w:r>
      <w:r>
        <w:t xml:space="preserve">ng. Mit diesem </w:t>
      </w:r>
      <w:proofErr w:type="spellStart"/>
      <w:r>
        <w:t>Retrofit</w:t>
      </w:r>
      <w:proofErr w:type="spellEnd"/>
      <w:r>
        <w:t xml:space="preserve"> sehen wir uns sehr gut aufgestellt“, so Ronald Sonnleitner, Geschäftsführer des Druckzentrums. Das Steuerungsretrofit wird in drei Abschnitten durchgeführt, um die tägliche Produktion konstant zu gewährleisten. Im Winter 2022 wird d</w:t>
      </w:r>
      <w:r>
        <w:t xml:space="preserve">as Projekt abgeschlossen. </w:t>
      </w:r>
    </w:p>
    <w:p w:rsidR="00137ABF" w:rsidRDefault="00802697">
      <w:pPr>
        <w:spacing w:after="240"/>
      </w:pPr>
      <w:r>
        <w:t xml:space="preserve">Thomas Potzkai, Leiter Service Koenig &amp; Bauer Digital &amp; </w:t>
      </w:r>
      <w:proofErr w:type="spellStart"/>
      <w:r>
        <w:t>Webfed</w:t>
      </w:r>
      <w:proofErr w:type="spellEnd"/>
      <w:r>
        <w:t>: „Seit mehr als 20 Jahren arbeiten wir bereits Hand in Hand. Aufgrund der Pandemie sahen wir uns damit konfrontiert fast alle Termine zu diesem komplexen Projekt onli</w:t>
      </w:r>
      <w:r>
        <w:t>ne machen zu müssen und es hat reibungslos funktioniert – hier zeigt sich</w:t>
      </w:r>
      <w:r>
        <w:t xml:space="preserve"> j</w:t>
      </w:r>
      <w:r>
        <w:t xml:space="preserve">ahrelange vertrauensvolle und kontinuierliche </w:t>
      </w:r>
      <w:r>
        <w:t>Zusammena</w:t>
      </w:r>
      <w:r>
        <w:t xml:space="preserve">rbeit </w:t>
      </w:r>
      <w:r>
        <w:t>zahlen sich aus</w:t>
      </w:r>
      <w:r>
        <w:t>.“</w:t>
      </w:r>
    </w:p>
    <w:p w:rsidR="00137ABF" w:rsidRDefault="00802697">
      <w:pPr>
        <w:pStyle w:val="berschrift3"/>
      </w:pPr>
      <w:bookmarkStart w:id="1" w:name="_heading=h.vgmioxunt15k" w:colFirst="0" w:colLast="0"/>
      <w:bookmarkEnd w:id="1"/>
      <w:r>
        <w:t xml:space="preserve">175 Millionen gedruckte Zeitungen pro Jahr </w:t>
      </w:r>
    </w:p>
    <w:p w:rsidR="00137ABF" w:rsidRDefault="00802697">
      <w:pPr>
        <w:spacing w:after="240"/>
      </w:pPr>
      <w:r>
        <w:t xml:space="preserve">Das Druckzentrum der Oberösterreichischen Nachrichten in </w:t>
      </w:r>
      <w:proofErr w:type="spellStart"/>
      <w:r>
        <w:t>P</w:t>
      </w:r>
      <w:r>
        <w:t>asching</w:t>
      </w:r>
      <w:proofErr w:type="spellEnd"/>
      <w:r>
        <w:t xml:space="preserve"> ist eines der modernsten Druckereien in Österreich. 300.000 Druckplatten, 180.000 Kilogramm Druckfarbe und knapp 12.000 Tonnen Papier werden im Jahr verbraucht. Dank einer Gesamtfläche von 1.200 Quadratmetern Solarpanelen kann sich das Unternehmen </w:t>
      </w:r>
      <w:r>
        <w:t xml:space="preserve">zu 90 Prozent selbst mit grünem Strom versorgen. Das </w:t>
      </w:r>
      <w:r>
        <w:lastRenderedPageBreak/>
        <w:t>Flaggschiff des Unternehmens sind die OÖ Nachrichten. Daneben werden auch Monatszeitungen, Wochenzeitungen, Verbandszeitungen, Gratiszeitungen, Zeitungsbeilagen und Flyer gedruckt.</w:t>
      </w:r>
    </w:p>
    <w:p w:rsidR="00137ABF" w:rsidRDefault="00137ABF">
      <w:pPr>
        <w:spacing w:after="240"/>
      </w:pPr>
    </w:p>
    <w:p w:rsidR="00137ABF" w:rsidRDefault="00802697" w:rsidP="00901529">
      <w:pPr>
        <w:keepNext/>
        <w:keepLines/>
        <w:pBdr>
          <w:top w:val="nil"/>
          <w:left w:val="nil"/>
          <w:bottom w:val="nil"/>
          <w:right w:val="nil"/>
          <w:between w:val="nil"/>
        </w:pBdr>
        <w:spacing w:after="240"/>
      </w:pPr>
      <w:r>
        <w:rPr>
          <w:b/>
          <w:color w:val="000000"/>
        </w:rPr>
        <w:t>Foto:</w:t>
      </w:r>
      <w:bookmarkStart w:id="2" w:name="_heading=h.gjdgxs" w:colFirst="0" w:colLast="0"/>
      <w:bookmarkEnd w:id="2"/>
      <w:r w:rsidR="00901529">
        <w:rPr>
          <w:b/>
          <w:color w:val="000000"/>
        </w:rPr>
        <w:br/>
      </w:r>
      <w:r>
        <w:t xml:space="preserve">Bei einem Besuch von Koenig &amp; Bauer im Druckzentrum der Oberösterreichischen Nachrichten in </w:t>
      </w:r>
      <w:proofErr w:type="spellStart"/>
      <w:r>
        <w:t>Pasching</w:t>
      </w:r>
      <w:proofErr w:type="spellEnd"/>
    </w:p>
    <w:p w:rsidR="00137ABF" w:rsidRDefault="00137ABF">
      <w:pPr>
        <w:spacing w:after="240"/>
      </w:pPr>
    </w:p>
    <w:p w:rsidR="00137ABF" w:rsidRDefault="00137ABF">
      <w:pPr>
        <w:spacing w:after="240"/>
      </w:pPr>
    </w:p>
    <w:p w:rsidR="00137ABF" w:rsidRDefault="00802697">
      <w:pPr>
        <w:spacing w:after="240"/>
      </w:pPr>
      <w:r>
        <w:rPr>
          <w:b/>
        </w:rPr>
        <w:t>Ansprechpartner für die Presse</w:t>
      </w:r>
      <w:r>
        <w:br/>
        <w:t xml:space="preserve">Koenig &amp; Bauer Digital &amp; </w:t>
      </w:r>
      <w:proofErr w:type="spellStart"/>
      <w:r>
        <w:t>Webfed</w:t>
      </w:r>
      <w:proofErr w:type="spellEnd"/>
      <w:r>
        <w:t xml:space="preserve"> AG &amp; Co. KG</w:t>
      </w:r>
      <w:r>
        <w:br/>
        <w:t>Henning Düber</w:t>
      </w:r>
      <w:r>
        <w:br/>
        <w:t>T +49 931 909-4039</w:t>
      </w:r>
      <w:r>
        <w:br/>
        <w:t xml:space="preserve">M </w:t>
      </w:r>
      <w:hyperlink r:id="rId8">
        <w:r>
          <w:rPr>
            <w:color w:val="F02D32"/>
          </w:rPr>
          <w:t>henning.dueber@koenig-bauer.com</w:t>
        </w:r>
      </w:hyperlink>
    </w:p>
    <w:p w:rsidR="00137ABF" w:rsidRDefault="00802697">
      <w:pPr>
        <w:keepNext/>
        <w:keepLines/>
        <w:pBdr>
          <w:top w:val="nil"/>
          <w:left w:val="nil"/>
          <w:bottom w:val="nil"/>
          <w:right w:val="nil"/>
          <w:between w:val="nil"/>
        </w:pBdr>
        <w:spacing w:after="240"/>
        <w:rPr>
          <w:b/>
          <w:color w:val="000000"/>
        </w:rPr>
      </w:pPr>
      <w:r>
        <w:rPr>
          <w:b/>
        </w:rPr>
        <w:br/>
      </w:r>
      <w:r>
        <w:rPr>
          <w:b/>
          <w:color w:val="000000"/>
        </w:rPr>
        <w:t>Über Koenig &amp; Bauer</w:t>
      </w:r>
    </w:p>
    <w:p w:rsidR="00137ABF" w:rsidRDefault="00802697">
      <w:pPr>
        <w:shd w:val="clear" w:color="auto" w:fill="FFFFFF"/>
        <w:spacing w:after="240" w:line="250" w:lineRule="auto"/>
      </w:pPr>
      <w:r>
        <w:rPr>
          <w:highlight w:val="white"/>
        </w:rPr>
        <w:t>Die Koenig &amp; Bauer AG mit Sitz in Würzburg (Deutschland) ist ein weltweit tätiger Druckmaschinenhersteller. Das Unternehmen produziert Maschinen und Software-Lösungen für den gesamten Proz</w:t>
      </w:r>
      <w:r>
        <w:rPr>
          <w:highlight w:val="white"/>
        </w:rPr>
        <w:t>ess von Druck und Weiterverarbeitung, schwerpunktmäßig im Bereich der Verpackungen. Anlagen von Koenig &amp; Bauer können nahezu alle Substrate bedrucken – das Portfolio reicht von Banknoten über Karton-, Wellpappe-, Folien-, Blech- und Glasverpackungen bis hi</w:t>
      </w:r>
      <w:r>
        <w:rPr>
          <w:highlight w:val="white"/>
        </w:rPr>
        <w:t>n zum Bücher-, Display-, Kennzeichnungs-, Dekor-, Magazin-, Werbe- und Zeitungsdruck. Mit einer über 200-jährigen Geschichte ist Koenig &amp; Bauer der älteste Druckmaschinenhersteller der Welt und beherrscht heute fast alle Druckverfahren. Im gesamten Konzern</w:t>
      </w:r>
      <w:r>
        <w:rPr>
          <w:highlight w:val="white"/>
        </w:rPr>
        <w:t xml:space="preserve"> arbeiten rund 5.400 Menschen. Koenig &amp; Bauer produziert an zehn Standorten in Europa und unterhält ein weltweites Vertriebs- und Servicenetzwerk. Der Jahresumsatz im Geschäftsjahr 2021 lag bei 1,116 Milliarden Euro.</w:t>
      </w:r>
    </w:p>
    <w:p w:rsidR="00137ABF" w:rsidRDefault="00802697">
      <w:pPr>
        <w:spacing w:after="240"/>
        <w:rPr>
          <w:color w:val="F02D32"/>
        </w:rPr>
      </w:pPr>
      <w:r>
        <w:t xml:space="preserve">Weitere Informationen unter </w:t>
      </w:r>
      <w:hyperlink r:id="rId9">
        <w:r>
          <w:rPr>
            <w:color w:val="F02D32"/>
          </w:rPr>
          <w:t>www.koenig-bauer.com</w:t>
        </w:r>
      </w:hyperlink>
    </w:p>
    <w:p w:rsidR="00137ABF" w:rsidRDefault="00137ABF">
      <w:pPr>
        <w:spacing w:after="240"/>
      </w:pPr>
    </w:p>
    <w:sectPr w:rsidR="00137ABF">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97" w:rsidRDefault="00802697">
      <w:pPr>
        <w:spacing w:after="240" w:line="240" w:lineRule="auto"/>
      </w:pPr>
      <w:r>
        <w:separator/>
      </w:r>
    </w:p>
  </w:endnote>
  <w:endnote w:type="continuationSeparator" w:id="0">
    <w:p w:rsidR="00802697" w:rsidRDefault="00802697">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BF" w:rsidRDefault="00137ABF">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BF" w:rsidRDefault="00802697">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 xml:space="preserve">Koenig &amp; Bauer macht Herzstück fit für die Zukunft </w:t>
    </w:r>
    <w:r>
      <w:rPr>
        <w:color w:val="000000"/>
        <w:sz w:val="14"/>
        <w:szCs w:val="14"/>
      </w:rPr>
      <w:t xml:space="preserve">| </w:t>
    </w:r>
    <w:r>
      <w:rPr>
        <w:color w:val="000000"/>
        <w:sz w:val="14"/>
        <w:szCs w:val="14"/>
      </w:rPr>
      <w:fldChar w:fldCharType="begin"/>
    </w:r>
    <w:r>
      <w:rPr>
        <w:color w:val="000000"/>
        <w:sz w:val="14"/>
        <w:szCs w:val="14"/>
      </w:rPr>
      <w:instrText>PAGE</w:instrText>
    </w:r>
    <w:r w:rsidR="00901529">
      <w:rPr>
        <w:color w:val="000000"/>
        <w:sz w:val="14"/>
        <w:szCs w:val="14"/>
      </w:rPr>
      <w:fldChar w:fldCharType="separate"/>
    </w:r>
    <w:r w:rsidR="00D62984">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BF" w:rsidRDefault="00802697">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97" w:rsidRDefault="00802697">
      <w:pPr>
        <w:spacing w:after="240" w:line="240" w:lineRule="auto"/>
      </w:pPr>
      <w:r>
        <w:separator/>
      </w:r>
    </w:p>
  </w:footnote>
  <w:footnote w:type="continuationSeparator" w:id="0">
    <w:p w:rsidR="00802697" w:rsidRDefault="00802697">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BF" w:rsidRDefault="00137ABF">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BF" w:rsidRDefault="00802697">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BF" w:rsidRDefault="00802697">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6EFE"/>
    <w:multiLevelType w:val="multilevel"/>
    <w:tmpl w:val="BFACCB3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60137AE2"/>
    <w:multiLevelType w:val="multilevel"/>
    <w:tmpl w:val="FA2C1A98"/>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BF"/>
    <w:rsid w:val="00137ABF"/>
    <w:rsid w:val="00802697"/>
    <w:rsid w:val="00901529"/>
    <w:rsid w:val="00D62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1EB06-2618-419E-BFCF-689F64D2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pBdr>
        <w:top w:val="nil"/>
        <w:left w:val="nil"/>
        <w:bottom w:val="nil"/>
        <w:right w:val="nil"/>
        <w:between w:val="nil"/>
      </w:pBdr>
      <w:spacing w:after="240"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Kommentarzeichen">
    <w:name w:val="annotation reference"/>
    <w:basedOn w:val="Absatz-Standardschriftart"/>
    <w:semiHidden/>
    <w:unhideWhenUsed/>
    <w:rsid w:val="004A353B"/>
    <w:rPr>
      <w:sz w:val="16"/>
      <w:szCs w:val="16"/>
    </w:rPr>
  </w:style>
  <w:style w:type="paragraph" w:styleId="Kommentartext">
    <w:name w:val="annotation text"/>
    <w:basedOn w:val="Standard"/>
    <w:link w:val="KommentartextZchn"/>
    <w:semiHidden/>
    <w:unhideWhenUsed/>
    <w:rsid w:val="004A353B"/>
    <w:pPr>
      <w:spacing w:line="240" w:lineRule="auto"/>
    </w:pPr>
  </w:style>
  <w:style w:type="character" w:customStyle="1" w:styleId="KommentartextZchn">
    <w:name w:val="Kommentartext Zchn"/>
    <w:basedOn w:val="Absatz-Standardschriftart"/>
    <w:link w:val="Kommentartext"/>
    <w:semiHidden/>
    <w:rsid w:val="004A353B"/>
    <w:rPr>
      <w:sz w:val="20"/>
      <w:szCs w:val="20"/>
    </w:rPr>
  </w:style>
  <w:style w:type="paragraph" w:styleId="Kommentarthema">
    <w:name w:val="annotation subject"/>
    <w:basedOn w:val="Kommentartext"/>
    <w:next w:val="Kommentartext"/>
    <w:link w:val="KommentarthemaZchn"/>
    <w:semiHidden/>
    <w:unhideWhenUsed/>
    <w:rsid w:val="004A353B"/>
    <w:rPr>
      <w:b/>
      <w:bCs/>
    </w:rPr>
  </w:style>
  <w:style w:type="character" w:customStyle="1" w:styleId="KommentarthemaZchn">
    <w:name w:val="Kommentarthema Zchn"/>
    <w:basedOn w:val="KommentartextZchn"/>
    <w:link w:val="Kommentarthema"/>
    <w:semiHidden/>
    <w:rsid w:val="004A3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ZhJzHx7IAJM3PJt7X7dSozSDg==">AMUW2mX3zU9RLrZSSfnp9R4g8st53anZXqGFqRetPhzg3Yp9XZHWpnVTXYyhnTJbDhipzOgzsZGx53RmGOmHzIkVWKky/87WCBn1GK/HsHO2JAY6lIjGWeNY6ENdcI1xY+RuY3ObXhottE6e3N3Fajlc6Y6Yw1Boqw==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3409</Characters>
  <Application>Microsoft Office Word</Application>
  <DocSecurity>0</DocSecurity>
  <Lines>28</Lines>
  <Paragraphs>7</Paragraphs>
  <ScaleCrop>false</ScaleCrop>
  <Company>Koenig &amp; Bauer AG</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3</cp:revision>
  <dcterms:created xsi:type="dcterms:W3CDTF">2022-04-08T12:07:00Z</dcterms:created>
  <dcterms:modified xsi:type="dcterms:W3CDTF">2022-05-23T08:57:00Z</dcterms:modified>
</cp:coreProperties>
</file>