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C46F" w14:textId="7A1E1A85" w:rsidR="00584EAD" w:rsidRPr="00596BB6" w:rsidRDefault="003D67D1" w:rsidP="00677B21">
      <w:pPr>
        <w:pStyle w:val="Titel"/>
        <w:spacing w:before="0" w:afterLines="200" w:after="480"/>
        <w:rPr>
          <w:lang w:val="it-IT"/>
        </w:rPr>
      </w:pPr>
      <w:r w:rsidRPr="00596BB6">
        <w:rPr>
          <w:lang w:val="it-IT"/>
        </w:rPr>
        <w:t>Comunicato Stampa</w:t>
      </w:r>
    </w:p>
    <w:p w14:paraId="70D396C3" w14:textId="36B17549" w:rsidR="00BC4F56" w:rsidRPr="00596BB6" w:rsidRDefault="00136818" w:rsidP="00A2737E">
      <w:pPr>
        <w:pStyle w:val="berschrift1"/>
        <w:spacing w:after="240"/>
        <w:rPr>
          <w:lang w:val="it-IT"/>
        </w:rPr>
      </w:pPr>
      <w:r w:rsidRPr="00596BB6">
        <w:rPr>
          <w:lang w:val="it-IT"/>
        </w:rPr>
        <w:t xml:space="preserve">Ampliamento del </w:t>
      </w:r>
      <w:r w:rsidR="002E0895" w:rsidRPr="00596BB6">
        <w:rPr>
          <w:lang w:val="it-IT"/>
        </w:rPr>
        <w:t>Customer Technology Centre</w:t>
      </w:r>
    </w:p>
    <w:p w14:paraId="004B98C6" w14:textId="77777777" w:rsidR="00691D2D" w:rsidRPr="00596BB6" w:rsidRDefault="00691D2D" w:rsidP="00BC4F56">
      <w:pPr>
        <w:pStyle w:val="Untertitel"/>
        <w:spacing w:after="240"/>
        <w:rPr>
          <w:rFonts w:eastAsiaTheme="minorHAnsi"/>
          <w:color w:val="auto"/>
          <w:spacing w:val="0"/>
          <w:sz w:val="20"/>
          <w:szCs w:val="22"/>
          <w:lang w:val="it-IT"/>
        </w:rPr>
      </w:pPr>
    </w:p>
    <w:p w14:paraId="6F30A6FD" w14:textId="568CA5B8" w:rsidR="00BC4F56" w:rsidRPr="00596BB6" w:rsidRDefault="002E0895" w:rsidP="00BC4F56">
      <w:pPr>
        <w:pStyle w:val="Untertitel"/>
        <w:spacing w:after="240"/>
        <w:rPr>
          <w:lang w:val="it-IT"/>
        </w:rPr>
      </w:pPr>
      <w:r w:rsidRPr="00596BB6">
        <w:rPr>
          <w:lang w:val="it-IT"/>
        </w:rPr>
        <w:t>Evo XD</w:t>
      </w:r>
      <w:r w:rsidR="00A1086A">
        <w:rPr>
          <w:lang w:val="it-IT"/>
        </w:rPr>
        <w:t xml:space="preserve"> sarà a breve</w:t>
      </w:r>
      <w:r w:rsidRPr="00596BB6">
        <w:rPr>
          <w:lang w:val="it-IT"/>
        </w:rPr>
        <w:t xml:space="preserve"> </w:t>
      </w:r>
      <w:r w:rsidR="00596BB6" w:rsidRPr="00596BB6">
        <w:rPr>
          <w:lang w:val="it-IT"/>
        </w:rPr>
        <w:t>in esposizione al CTC di Würzburg</w:t>
      </w:r>
      <w:r w:rsidRPr="00596BB6">
        <w:rPr>
          <w:lang w:val="it-IT"/>
        </w:rPr>
        <w:t xml:space="preserve"> </w:t>
      </w:r>
    </w:p>
    <w:p w14:paraId="3883278E" w14:textId="77777777" w:rsidR="00040486" w:rsidRPr="00596BB6" w:rsidRDefault="00040486" w:rsidP="00040486">
      <w:pPr>
        <w:spacing w:after="240"/>
        <w:rPr>
          <w:lang w:val="it-IT"/>
        </w:rPr>
      </w:pPr>
    </w:p>
    <w:p w14:paraId="2B2B3D9D" w14:textId="66E49904" w:rsidR="00596BB6" w:rsidRPr="00596BB6" w:rsidRDefault="00596BB6" w:rsidP="00596BB6">
      <w:pPr>
        <w:pStyle w:val="Aufzhlung"/>
        <w:spacing w:after="240"/>
        <w:rPr>
          <w:lang w:val="it-IT"/>
        </w:rPr>
      </w:pPr>
      <w:r w:rsidRPr="00596BB6">
        <w:rPr>
          <w:lang w:val="it-IT"/>
        </w:rPr>
        <w:t>Mercato in crescita per l'imballaggio flessibile</w:t>
      </w:r>
    </w:p>
    <w:p w14:paraId="34E78A40" w14:textId="78629B04" w:rsidR="00596BB6" w:rsidRPr="00596BB6" w:rsidRDefault="00596BB6" w:rsidP="00596BB6">
      <w:pPr>
        <w:pStyle w:val="Aufzhlung"/>
        <w:spacing w:after="240"/>
        <w:rPr>
          <w:lang w:val="it-IT"/>
        </w:rPr>
      </w:pPr>
      <w:r w:rsidRPr="00596BB6">
        <w:rPr>
          <w:lang w:val="it-IT"/>
        </w:rPr>
        <w:t>Aumento della quota di mercato mondiale</w:t>
      </w:r>
    </w:p>
    <w:p w14:paraId="6C692A5C" w14:textId="25B55C74" w:rsidR="00FA709D" w:rsidRPr="005C5D0E" w:rsidRDefault="00357077" w:rsidP="00596BB6">
      <w:pPr>
        <w:pStyle w:val="Aufzhlung"/>
        <w:spacing w:after="240"/>
        <w:rPr>
          <w:lang w:val="it-IT"/>
        </w:rPr>
      </w:pPr>
      <w:r w:rsidRPr="005C5D0E">
        <w:rPr>
          <w:lang w:val="it-IT"/>
        </w:rPr>
        <w:t xml:space="preserve">Evo XD </w:t>
      </w:r>
      <w:r w:rsidR="005C5D0E" w:rsidRPr="005C5D0E">
        <w:rPr>
          <w:lang w:val="it-IT"/>
        </w:rPr>
        <w:t xml:space="preserve">- </w:t>
      </w:r>
      <w:r w:rsidR="00804B9A" w:rsidRPr="005C5D0E">
        <w:rPr>
          <w:lang w:val="it-IT"/>
        </w:rPr>
        <w:t xml:space="preserve">Ottimo rapporto versatilità /affidabilità </w:t>
      </w:r>
    </w:p>
    <w:p w14:paraId="198B03C2" w14:textId="6977D42D" w:rsidR="0072267C" w:rsidRPr="00520379" w:rsidRDefault="00520379" w:rsidP="00584EAD">
      <w:pPr>
        <w:pStyle w:val="Aufzhlung"/>
        <w:spacing w:after="240"/>
        <w:rPr>
          <w:lang w:val="it-IT"/>
        </w:rPr>
      </w:pPr>
      <w:r w:rsidRPr="00520379">
        <w:rPr>
          <w:lang w:val="it-IT"/>
        </w:rPr>
        <w:t>Ampliamento del</w:t>
      </w:r>
      <w:r w:rsidR="00B4726A" w:rsidRPr="00520379">
        <w:rPr>
          <w:lang w:val="it-IT"/>
        </w:rPr>
        <w:t xml:space="preserve"> Customer Technology Centre</w:t>
      </w:r>
    </w:p>
    <w:p w14:paraId="051BF888" w14:textId="77777777" w:rsidR="00584EAD" w:rsidRPr="00520379" w:rsidRDefault="00584EAD" w:rsidP="0072267C">
      <w:pPr>
        <w:pStyle w:val="Aufzhlung"/>
        <w:numPr>
          <w:ilvl w:val="0"/>
          <w:numId w:val="0"/>
        </w:numPr>
        <w:spacing w:after="240"/>
        <w:ind w:left="340"/>
        <w:rPr>
          <w:lang w:val="it-IT"/>
        </w:rPr>
      </w:pPr>
    </w:p>
    <w:p w14:paraId="57EB3756" w14:textId="76459267" w:rsidR="000A33D7" w:rsidRDefault="00A1086A" w:rsidP="00495E87">
      <w:pPr>
        <w:spacing w:after="240"/>
        <w:rPr>
          <w:lang w:val="it-IT"/>
        </w:rPr>
      </w:pPr>
      <w:r w:rsidRPr="00FC685A">
        <w:rPr>
          <w:lang w:val="it-IT"/>
        </w:rPr>
        <w:t xml:space="preserve">Würzburg, </w:t>
      </w:r>
      <w:r w:rsidR="00495E87">
        <w:rPr>
          <w:lang w:val="it-IT"/>
        </w:rPr>
        <w:t>25.03</w:t>
      </w:r>
      <w:r w:rsidRPr="00FC685A">
        <w:rPr>
          <w:lang w:val="it-IT"/>
        </w:rPr>
        <w:t>.2021</w:t>
      </w:r>
      <w:r w:rsidR="00495E87">
        <w:rPr>
          <w:lang w:val="it-IT"/>
        </w:rPr>
        <w:br/>
      </w:r>
      <w:r w:rsidR="00606E94" w:rsidRPr="00606E94">
        <w:rPr>
          <w:lang w:val="it-IT"/>
        </w:rPr>
        <w:t>Il Cus</w:t>
      </w:r>
      <w:r w:rsidR="00606E94">
        <w:rPr>
          <w:lang w:val="it-IT"/>
        </w:rPr>
        <w:t>tomer Technology Cent</w:t>
      </w:r>
      <w:r w:rsidR="00FC685A">
        <w:rPr>
          <w:lang w:val="it-IT"/>
        </w:rPr>
        <w:t>e</w:t>
      </w:r>
      <w:r w:rsidR="00606E94">
        <w:rPr>
          <w:lang w:val="it-IT"/>
        </w:rPr>
        <w:t>r (CTC) a</w:t>
      </w:r>
      <w:r w:rsidR="00606E94" w:rsidRPr="00606E94">
        <w:rPr>
          <w:lang w:val="it-IT"/>
        </w:rPr>
        <w:t xml:space="preserve"> Würzburg è in attesa di svelare un altro capolavoro che si aggiunge alla sua attuale macchina da stampa digitale RotaJET a bobina </w:t>
      </w:r>
      <w:r w:rsidR="00606E94">
        <w:rPr>
          <w:lang w:val="it-IT"/>
        </w:rPr>
        <w:t xml:space="preserve">in un </w:t>
      </w:r>
      <w:r w:rsidR="00606E94" w:rsidRPr="00606E94">
        <w:rPr>
          <w:lang w:val="it-IT"/>
        </w:rPr>
        <w:t>singolo passaggio. A partire da aprile</w:t>
      </w:r>
      <w:r>
        <w:rPr>
          <w:lang w:val="it-IT"/>
        </w:rPr>
        <w:t>, la</w:t>
      </w:r>
      <w:r w:rsidR="00606E94">
        <w:rPr>
          <w:lang w:val="it-IT"/>
        </w:rPr>
        <w:t xml:space="preserve"> Evo XD 8 sarà pronta ad accogliere i clienti </w:t>
      </w:r>
      <w:r w:rsidR="00606E94" w:rsidRPr="00606E94">
        <w:rPr>
          <w:lang w:val="it-IT"/>
        </w:rPr>
        <w:t>per le prove stampa su</w:t>
      </w:r>
      <w:r w:rsidR="00FC685A">
        <w:rPr>
          <w:lang w:val="it-IT"/>
        </w:rPr>
        <w:t>gli</w:t>
      </w:r>
      <w:r w:rsidR="00606E94" w:rsidRPr="00606E94">
        <w:rPr>
          <w:lang w:val="it-IT"/>
        </w:rPr>
        <w:t xml:space="preserve"> imballaggi flessibili. </w:t>
      </w:r>
    </w:p>
    <w:p w14:paraId="43487057" w14:textId="7E9C941E" w:rsidR="00750608" w:rsidRDefault="00606E94" w:rsidP="00804B9A">
      <w:pPr>
        <w:spacing w:after="240"/>
        <w:jc w:val="both"/>
        <w:rPr>
          <w:lang w:val="it-IT"/>
        </w:rPr>
      </w:pPr>
      <w:r w:rsidRPr="00606E94">
        <w:rPr>
          <w:lang w:val="it-IT"/>
        </w:rPr>
        <w:t xml:space="preserve">Christoph Müller, membro del consiglio di amministrazione della Koenig &amp; Bauer afferma: "Con questa nuova macchina, ora siamo in grado di organizzare qui </w:t>
      </w:r>
      <w:r w:rsidR="00B16273">
        <w:rPr>
          <w:lang w:val="it-IT"/>
        </w:rPr>
        <w:t>a Würzburg</w:t>
      </w:r>
      <w:r w:rsidR="00B16273" w:rsidRPr="00B776E7">
        <w:rPr>
          <w:lang w:val="it-IT"/>
        </w:rPr>
        <w:t xml:space="preserve">, </w:t>
      </w:r>
      <w:r w:rsidR="00393E14" w:rsidRPr="00B776E7">
        <w:rPr>
          <w:lang w:val="it-IT"/>
        </w:rPr>
        <w:t>nel quartiere generale del gruppo</w:t>
      </w:r>
      <w:r w:rsidR="00393E14">
        <w:rPr>
          <w:lang w:val="it-IT"/>
        </w:rPr>
        <w:t xml:space="preserve"> </w:t>
      </w:r>
      <w:r w:rsidRPr="00606E94">
        <w:rPr>
          <w:lang w:val="it-IT"/>
        </w:rPr>
        <w:t>le prove di stampa ad hoc</w:t>
      </w:r>
      <w:r>
        <w:rPr>
          <w:lang w:val="it-IT"/>
        </w:rPr>
        <w:t>,</w:t>
      </w:r>
      <w:r w:rsidRPr="00606E94">
        <w:rPr>
          <w:lang w:val="it-IT"/>
        </w:rPr>
        <w:t xml:space="preserve"> </w:t>
      </w:r>
      <w:r>
        <w:rPr>
          <w:lang w:val="it-IT"/>
        </w:rPr>
        <w:t>specifiche per i nostri clienti</w:t>
      </w:r>
      <w:r w:rsidRPr="00606E94">
        <w:rPr>
          <w:lang w:val="it-IT"/>
        </w:rPr>
        <w:t xml:space="preserve"> sia in modo virtuale che di persona". </w:t>
      </w:r>
    </w:p>
    <w:p w14:paraId="7DFB7CC0" w14:textId="0E797452" w:rsidR="00606E94" w:rsidRDefault="00606E94" w:rsidP="00804B9A">
      <w:pPr>
        <w:spacing w:after="240"/>
        <w:jc w:val="both"/>
        <w:rPr>
          <w:lang w:val="it-IT"/>
        </w:rPr>
      </w:pPr>
      <w:r w:rsidRPr="00606E94">
        <w:rPr>
          <w:lang w:val="it-IT"/>
        </w:rPr>
        <w:t xml:space="preserve">La Evo XD 8, installata </w:t>
      </w:r>
      <w:r w:rsidR="00B2222D">
        <w:rPr>
          <w:lang w:val="it-IT"/>
        </w:rPr>
        <w:t>presso la sede centrale</w:t>
      </w:r>
      <w:r w:rsidRPr="00606E94">
        <w:rPr>
          <w:lang w:val="it-IT"/>
        </w:rPr>
        <w:t>, è una macchina da stampa flessografica a tamburo centrale ad alta automazione</w:t>
      </w:r>
      <w:r w:rsidR="00FC685A">
        <w:rPr>
          <w:lang w:val="it-IT"/>
        </w:rPr>
        <w:t xml:space="preserve"> completamente </w:t>
      </w:r>
      <w:r w:rsidR="00A1086A">
        <w:rPr>
          <w:lang w:val="it-IT"/>
        </w:rPr>
        <w:t>e</w:t>
      </w:r>
      <w:r>
        <w:rPr>
          <w:lang w:val="it-IT"/>
        </w:rPr>
        <w:t>quipaggia</w:t>
      </w:r>
      <w:r w:rsidR="00A1086A">
        <w:rPr>
          <w:lang w:val="it-IT"/>
        </w:rPr>
        <w:t>t</w:t>
      </w:r>
      <w:r w:rsidR="00FC685A">
        <w:rPr>
          <w:lang w:val="it-IT"/>
        </w:rPr>
        <w:t>a</w:t>
      </w:r>
      <w:r w:rsidR="00A1086A">
        <w:rPr>
          <w:lang w:val="it-IT"/>
        </w:rPr>
        <w:t xml:space="preserve"> </w:t>
      </w:r>
      <w:r w:rsidR="00FC685A">
        <w:rPr>
          <w:lang w:val="it-IT"/>
        </w:rPr>
        <w:t xml:space="preserve">con </w:t>
      </w:r>
      <w:r w:rsidR="00A1086A">
        <w:rPr>
          <w:lang w:val="it-IT"/>
        </w:rPr>
        <w:t xml:space="preserve">il sistema integrato della </w:t>
      </w:r>
      <w:r w:rsidRPr="00606E94">
        <w:rPr>
          <w:lang w:val="it-IT"/>
        </w:rPr>
        <w:t xml:space="preserve">barra di volta e il taglio in linea prima dell'avvolgimento. Progettata per una larghezza di stampa di 1270 mm raggiunge </w:t>
      </w:r>
      <w:r w:rsidR="00A1086A">
        <w:rPr>
          <w:lang w:val="it-IT"/>
        </w:rPr>
        <w:t xml:space="preserve">una </w:t>
      </w:r>
      <w:r w:rsidRPr="00606E94">
        <w:rPr>
          <w:lang w:val="it-IT"/>
        </w:rPr>
        <w:t xml:space="preserve">velocità di produzione fino a 500 m/min. Può stampare su un'ampia gamma di materiali di film plastici e carta fino a 150 g/m² con inchiostri a base d'acqua. </w:t>
      </w:r>
      <w:r w:rsidR="00357077">
        <w:rPr>
          <w:lang w:val="it-IT"/>
        </w:rPr>
        <w:t>L’a</w:t>
      </w:r>
      <w:r w:rsidRPr="00606E94">
        <w:rPr>
          <w:lang w:val="it-IT"/>
        </w:rPr>
        <w:t xml:space="preserve">lta automazione abbinata a un design robusto ed ergonomico sono i punti salienti per ottenere </w:t>
      </w:r>
      <w:r>
        <w:rPr>
          <w:lang w:val="it-IT"/>
        </w:rPr>
        <w:t xml:space="preserve">le </w:t>
      </w:r>
      <w:r w:rsidRPr="00606E94">
        <w:rPr>
          <w:lang w:val="it-IT"/>
        </w:rPr>
        <w:t>prestazioni eccezionali sia in termini di qualità che di produttività.</w:t>
      </w:r>
    </w:p>
    <w:p w14:paraId="64701593" w14:textId="20D0B9EF" w:rsidR="008A7F67" w:rsidRPr="00357077" w:rsidRDefault="008A7F67" w:rsidP="00804B9A">
      <w:pPr>
        <w:spacing w:after="240"/>
        <w:jc w:val="both"/>
        <w:rPr>
          <w:lang w:val="it-IT"/>
        </w:rPr>
      </w:pPr>
      <w:r w:rsidRPr="008A7F67">
        <w:rPr>
          <w:lang w:val="it-IT"/>
        </w:rPr>
        <w:t>"</w:t>
      </w:r>
      <w:r>
        <w:rPr>
          <w:lang w:val="it-IT"/>
        </w:rPr>
        <w:t xml:space="preserve">Con questa ulteriore macchina </w:t>
      </w:r>
      <w:r w:rsidR="00C67732" w:rsidRPr="008A7F67">
        <w:rPr>
          <w:lang w:val="it-IT"/>
        </w:rPr>
        <w:t xml:space="preserve">Evo XD </w:t>
      </w:r>
      <w:r w:rsidR="00C763C0">
        <w:rPr>
          <w:lang w:val="it-IT"/>
        </w:rPr>
        <w:t>disponibile per le d</w:t>
      </w:r>
      <w:r>
        <w:rPr>
          <w:lang w:val="it-IT"/>
        </w:rPr>
        <w:t xml:space="preserve">emo </w:t>
      </w:r>
      <w:r w:rsidR="00C763C0">
        <w:rPr>
          <w:lang w:val="it-IT"/>
        </w:rPr>
        <w:t>clienti</w:t>
      </w:r>
      <w:r w:rsidRPr="008A7F67">
        <w:rPr>
          <w:lang w:val="it-IT"/>
        </w:rPr>
        <w:t xml:space="preserve"> nel cuo</w:t>
      </w:r>
      <w:r w:rsidR="000A33D7">
        <w:rPr>
          <w:lang w:val="it-IT"/>
        </w:rPr>
        <w:t>re dell'Europa, Koenig &amp; Bauer sottolinea</w:t>
      </w:r>
      <w:r w:rsidRPr="008A7F67">
        <w:rPr>
          <w:lang w:val="it-IT"/>
        </w:rPr>
        <w:t xml:space="preserve"> le sue intenzioni </w:t>
      </w:r>
      <w:r w:rsidR="000A33D7">
        <w:rPr>
          <w:lang w:val="it-IT"/>
        </w:rPr>
        <w:t>di consolidare la sua posizione nel mercato flexo in costante crescita</w:t>
      </w:r>
      <w:r w:rsidRPr="008A7F67">
        <w:rPr>
          <w:lang w:val="it-IT"/>
        </w:rPr>
        <w:t xml:space="preserve">", </w:t>
      </w:r>
      <w:r w:rsidR="00C67732">
        <w:rPr>
          <w:lang w:val="it-IT"/>
        </w:rPr>
        <w:t>ribadisce</w:t>
      </w:r>
      <w:r w:rsidRPr="008A7F67">
        <w:rPr>
          <w:lang w:val="it-IT"/>
        </w:rPr>
        <w:t xml:space="preserve"> Luigi Magliocchi, CEO di Koenig &amp; Bauer Flexotecnica.</w:t>
      </w:r>
    </w:p>
    <w:p w14:paraId="701CB136" w14:textId="5F034C04" w:rsidR="00F05E8B" w:rsidRPr="00495E87" w:rsidRDefault="00F05E8B" w:rsidP="00495E87">
      <w:pPr>
        <w:pStyle w:val="berschrift3"/>
        <w:rPr>
          <w:lang w:val="it-IT"/>
        </w:rPr>
      </w:pPr>
      <w:r w:rsidRPr="00495E87">
        <w:rPr>
          <w:lang w:val="it-IT"/>
        </w:rPr>
        <w:t>Evo XD estremamente versatile</w:t>
      </w:r>
      <w:r w:rsidR="00002CC2" w:rsidRPr="00495E87">
        <w:rPr>
          <w:lang w:val="it-IT"/>
        </w:rPr>
        <w:t xml:space="preserve"> per i lavori di stampa ad</w:t>
      </w:r>
      <w:r w:rsidRPr="00495E87">
        <w:rPr>
          <w:lang w:val="it-IT"/>
        </w:rPr>
        <w:t xml:space="preserve"> alta qualità</w:t>
      </w:r>
    </w:p>
    <w:p w14:paraId="17C76113" w14:textId="460D9347" w:rsidR="00F05E8B" w:rsidRPr="00F05E8B" w:rsidRDefault="00F05E8B" w:rsidP="00804B9A">
      <w:pPr>
        <w:spacing w:after="240"/>
        <w:jc w:val="both"/>
        <w:rPr>
          <w:lang w:val="it-IT"/>
        </w:rPr>
      </w:pPr>
      <w:r w:rsidRPr="00F05E8B">
        <w:rPr>
          <w:lang w:val="it-IT"/>
        </w:rPr>
        <w:t>La macchina da stampa flesso</w:t>
      </w:r>
      <w:r w:rsidR="00B2222D">
        <w:rPr>
          <w:lang w:val="it-IT"/>
        </w:rPr>
        <w:t>grafica a tamburo centrale dell’</w:t>
      </w:r>
      <w:r w:rsidRPr="00F05E8B">
        <w:rPr>
          <w:lang w:val="it-IT"/>
        </w:rPr>
        <w:t xml:space="preserve">affermata serie Evo XD </w:t>
      </w:r>
      <w:r w:rsidR="00385135">
        <w:rPr>
          <w:lang w:val="it-IT"/>
        </w:rPr>
        <w:t>si</w:t>
      </w:r>
      <w:r w:rsidRPr="00F05E8B">
        <w:rPr>
          <w:lang w:val="it-IT"/>
        </w:rPr>
        <w:t xml:space="preserve"> adatta </w:t>
      </w:r>
      <w:r w:rsidR="00385135">
        <w:rPr>
          <w:lang w:val="it-IT"/>
        </w:rPr>
        <w:t xml:space="preserve">perfettamente per le lavorazioni di stampa con inchiostri a base solvente </w:t>
      </w:r>
      <w:r w:rsidR="00385135" w:rsidRPr="00F05E8B">
        <w:rPr>
          <w:lang w:val="it-IT"/>
        </w:rPr>
        <w:t xml:space="preserve">e/o </w:t>
      </w:r>
      <w:r w:rsidR="00385135">
        <w:rPr>
          <w:lang w:val="it-IT"/>
        </w:rPr>
        <w:t xml:space="preserve">a base </w:t>
      </w:r>
      <w:r w:rsidR="00385135" w:rsidRPr="00F05E8B">
        <w:rPr>
          <w:lang w:val="it-IT"/>
        </w:rPr>
        <w:t xml:space="preserve">acqua </w:t>
      </w:r>
      <w:r w:rsidR="00385135">
        <w:rPr>
          <w:lang w:val="it-IT"/>
        </w:rPr>
        <w:t xml:space="preserve">su un’ampia gamma di </w:t>
      </w:r>
      <w:r w:rsidR="00385135" w:rsidRPr="005C5D0E">
        <w:rPr>
          <w:lang w:val="it-IT"/>
        </w:rPr>
        <w:t>materiali</w:t>
      </w:r>
      <w:r w:rsidRPr="005C5D0E">
        <w:rPr>
          <w:lang w:val="it-IT"/>
        </w:rPr>
        <w:t xml:space="preserve"> come</w:t>
      </w:r>
      <w:r w:rsidR="001046AA" w:rsidRPr="005C5D0E">
        <w:rPr>
          <w:lang w:val="it-IT"/>
        </w:rPr>
        <w:t xml:space="preserve"> film plastici</w:t>
      </w:r>
      <w:r w:rsidR="0093775B" w:rsidRPr="005C5D0E">
        <w:rPr>
          <w:lang w:val="it-IT"/>
        </w:rPr>
        <w:t xml:space="preserve"> tra cui anche</w:t>
      </w:r>
      <w:r w:rsidR="001046AA" w:rsidRPr="005C5D0E">
        <w:rPr>
          <w:lang w:val="it-IT"/>
        </w:rPr>
        <w:t xml:space="preserve"> LDPE ”traspirabile”</w:t>
      </w:r>
      <w:r w:rsidRPr="005C5D0E">
        <w:rPr>
          <w:lang w:val="it-IT"/>
        </w:rPr>
        <w:t xml:space="preserve"> </w:t>
      </w:r>
      <w:r w:rsidR="00B16273" w:rsidRPr="005C5D0E">
        <w:rPr>
          <w:lang w:val="it-IT"/>
        </w:rPr>
        <w:t xml:space="preserve">molto sottile e sensibile </w:t>
      </w:r>
      <w:r w:rsidR="001046AA" w:rsidRPr="005C5D0E">
        <w:rPr>
          <w:lang w:val="it-IT"/>
        </w:rPr>
        <w:t>o accoppiati e carta</w:t>
      </w:r>
      <w:r w:rsidR="00B776E7" w:rsidRPr="005C5D0E">
        <w:rPr>
          <w:lang w:val="it-IT"/>
        </w:rPr>
        <w:t>.</w:t>
      </w:r>
      <w:r w:rsidR="001046AA">
        <w:rPr>
          <w:lang w:val="it-IT"/>
        </w:rPr>
        <w:t xml:space="preserve"> </w:t>
      </w:r>
      <w:r w:rsidR="00A1086A">
        <w:rPr>
          <w:lang w:val="it-IT"/>
        </w:rPr>
        <w:t>E</w:t>
      </w:r>
      <w:r w:rsidRPr="00F05E8B">
        <w:rPr>
          <w:lang w:val="it-IT"/>
        </w:rPr>
        <w:t xml:space="preserve">stremamente </w:t>
      </w:r>
      <w:r w:rsidR="002A60F7">
        <w:rPr>
          <w:lang w:val="it-IT"/>
        </w:rPr>
        <w:t>versatile</w:t>
      </w:r>
      <w:r w:rsidRPr="00F05E8B">
        <w:rPr>
          <w:lang w:val="it-IT"/>
        </w:rPr>
        <w:t xml:space="preserve"> per le più svariate applicazioni di </w:t>
      </w:r>
      <w:r w:rsidR="002A60F7">
        <w:rPr>
          <w:lang w:val="it-IT"/>
        </w:rPr>
        <w:t>stampa</w:t>
      </w:r>
      <w:r w:rsidR="00385135">
        <w:rPr>
          <w:lang w:val="it-IT"/>
        </w:rPr>
        <w:t xml:space="preserve"> con il sistema</w:t>
      </w:r>
      <w:r w:rsidRPr="00F05E8B">
        <w:rPr>
          <w:lang w:val="it-IT"/>
        </w:rPr>
        <w:t xml:space="preserve"> di essiccazione </w:t>
      </w:r>
      <w:r w:rsidR="001C4E20">
        <w:rPr>
          <w:lang w:val="it-IT"/>
        </w:rPr>
        <w:t>ad alta</w:t>
      </w:r>
      <w:r w:rsidR="00385135">
        <w:rPr>
          <w:lang w:val="it-IT"/>
        </w:rPr>
        <w:t xml:space="preserve"> effici</w:t>
      </w:r>
      <w:r w:rsidR="001C4E20">
        <w:rPr>
          <w:lang w:val="it-IT"/>
        </w:rPr>
        <w:t>enza</w:t>
      </w:r>
      <w:r w:rsidRPr="00F05E8B">
        <w:rPr>
          <w:lang w:val="it-IT"/>
        </w:rPr>
        <w:t xml:space="preserve">. </w:t>
      </w:r>
      <w:r w:rsidR="002A60F7">
        <w:rPr>
          <w:lang w:val="it-IT"/>
        </w:rPr>
        <w:t xml:space="preserve">Vantandosi della sua modularità </w:t>
      </w:r>
      <w:r w:rsidR="001C4E20">
        <w:rPr>
          <w:lang w:val="it-IT"/>
        </w:rPr>
        <w:t>presente in tutte le</w:t>
      </w:r>
      <w:r w:rsidR="00002CC2">
        <w:rPr>
          <w:lang w:val="it-IT"/>
        </w:rPr>
        <w:t xml:space="preserve"> macchine di </w:t>
      </w:r>
      <w:r w:rsidR="002A60F7">
        <w:rPr>
          <w:lang w:val="it-IT"/>
        </w:rPr>
        <w:t>serie Evo</w:t>
      </w:r>
      <w:r w:rsidR="00BD5A64">
        <w:rPr>
          <w:lang w:val="it-IT"/>
        </w:rPr>
        <w:t>,</w:t>
      </w:r>
      <w:r w:rsidR="004C6DF8">
        <w:rPr>
          <w:lang w:val="it-IT"/>
        </w:rPr>
        <w:t xml:space="preserve"> XD</w:t>
      </w:r>
      <w:r w:rsidR="002A60F7">
        <w:rPr>
          <w:lang w:val="it-IT"/>
        </w:rPr>
        <w:t xml:space="preserve"> </w:t>
      </w:r>
      <w:r w:rsidRPr="00F05E8B">
        <w:rPr>
          <w:lang w:val="it-IT"/>
        </w:rPr>
        <w:t xml:space="preserve">è progettata per </w:t>
      </w:r>
      <w:r w:rsidR="004C6DF8">
        <w:rPr>
          <w:lang w:val="it-IT"/>
        </w:rPr>
        <w:t xml:space="preserve">il cambio di lavoro </w:t>
      </w:r>
      <w:r w:rsidR="00002CC2">
        <w:rPr>
          <w:lang w:val="it-IT"/>
        </w:rPr>
        <w:t>rapido</w:t>
      </w:r>
      <w:r w:rsidR="00BD5A64">
        <w:rPr>
          <w:lang w:val="it-IT"/>
        </w:rPr>
        <w:t xml:space="preserve"> permettendo la riduzione di</w:t>
      </w:r>
      <w:r w:rsidR="004C6DF8">
        <w:rPr>
          <w:lang w:val="it-IT"/>
        </w:rPr>
        <w:t xml:space="preserve"> scarto</w:t>
      </w:r>
      <w:r w:rsidRPr="00F05E8B">
        <w:rPr>
          <w:lang w:val="it-IT"/>
        </w:rPr>
        <w:t xml:space="preserve"> </w:t>
      </w:r>
      <w:r w:rsidR="00BD5A64">
        <w:rPr>
          <w:lang w:val="it-IT"/>
        </w:rPr>
        <w:t xml:space="preserve">e </w:t>
      </w:r>
      <w:r w:rsidR="00002CC2">
        <w:rPr>
          <w:lang w:val="it-IT"/>
        </w:rPr>
        <w:t xml:space="preserve">garantendo </w:t>
      </w:r>
      <w:r w:rsidRPr="00F05E8B">
        <w:rPr>
          <w:lang w:val="it-IT"/>
        </w:rPr>
        <w:t xml:space="preserve">alta produttività anche </w:t>
      </w:r>
      <w:r w:rsidR="004C6DF8">
        <w:rPr>
          <w:lang w:val="it-IT"/>
        </w:rPr>
        <w:t>per le brevi e medie tirature</w:t>
      </w:r>
      <w:r w:rsidRPr="00F05E8B">
        <w:rPr>
          <w:lang w:val="it-IT"/>
        </w:rPr>
        <w:t xml:space="preserve">. </w:t>
      </w:r>
      <w:r w:rsidR="001C4E20">
        <w:rPr>
          <w:lang w:val="it-IT"/>
        </w:rPr>
        <w:t xml:space="preserve">Il </w:t>
      </w:r>
      <w:r w:rsidR="00002CC2" w:rsidRPr="00002CC2">
        <w:rPr>
          <w:lang w:val="it-IT"/>
        </w:rPr>
        <w:t>Sistema automatico delle pressioni</w:t>
      </w:r>
      <w:r w:rsidR="00002CC2">
        <w:rPr>
          <w:lang w:val="it-IT"/>
        </w:rPr>
        <w:t xml:space="preserve"> di</w:t>
      </w:r>
      <w:r w:rsidR="00002CC2" w:rsidRPr="00002CC2">
        <w:rPr>
          <w:lang w:val="it-IT"/>
        </w:rPr>
        <w:t xml:space="preserve"> stampa</w:t>
      </w:r>
      <w:r w:rsidRPr="00F05E8B">
        <w:rPr>
          <w:lang w:val="it-IT"/>
        </w:rPr>
        <w:t xml:space="preserve"> </w:t>
      </w:r>
      <w:r w:rsidRPr="00F05E8B">
        <w:rPr>
          <w:lang w:val="it-IT"/>
        </w:rPr>
        <w:lastRenderedPageBreak/>
        <w:t xml:space="preserve">PrintTronic, </w:t>
      </w:r>
      <w:r w:rsidR="00002CC2">
        <w:rPr>
          <w:lang w:val="it-IT"/>
        </w:rPr>
        <w:t xml:space="preserve">la funzione ottimizzata di inchiostrazione e lavaggio integrato </w:t>
      </w:r>
      <w:r w:rsidR="00002CC2" w:rsidRPr="00F05E8B">
        <w:rPr>
          <w:lang w:val="it-IT"/>
        </w:rPr>
        <w:t>"Speedy Clean"</w:t>
      </w:r>
      <w:r w:rsidR="00002CC2">
        <w:rPr>
          <w:lang w:val="it-IT"/>
        </w:rPr>
        <w:t xml:space="preserve"> con il</w:t>
      </w:r>
      <w:r w:rsidRPr="00F05E8B">
        <w:rPr>
          <w:lang w:val="it-IT"/>
        </w:rPr>
        <w:t xml:space="preserve"> sistema di ispezione </w:t>
      </w:r>
      <w:r w:rsidR="00215F69">
        <w:rPr>
          <w:lang w:val="it-IT"/>
        </w:rPr>
        <w:t xml:space="preserve">100% </w:t>
      </w:r>
      <w:r w:rsidR="00357077">
        <w:rPr>
          <w:lang w:val="it-IT"/>
        </w:rPr>
        <w:t>della stampa</w:t>
      </w:r>
      <w:r w:rsidR="00215F69">
        <w:rPr>
          <w:lang w:val="it-IT"/>
        </w:rPr>
        <w:t>,</w:t>
      </w:r>
      <w:r w:rsidRPr="00F05E8B">
        <w:rPr>
          <w:lang w:val="it-IT"/>
        </w:rPr>
        <w:t xml:space="preserve"> oltre alla f</w:t>
      </w:r>
      <w:r w:rsidR="00215F69">
        <w:rPr>
          <w:lang w:val="it-IT"/>
        </w:rPr>
        <w:t xml:space="preserve">unzione SmartRegister </w:t>
      </w:r>
      <w:r w:rsidR="001C4E20" w:rsidRPr="00F05E8B">
        <w:rPr>
          <w:lang w:val="it-IT"/>
        </w:rPr>
        <w:t>assicurano</w:t>
      </w:r>
      <w:r w:rsidRPr="00F05E8B">
        <w:rPr>
          <w:lang w:val="it-IT"/>
        </w:rPr>
        <w:t xml:space="preserve"> un rapido </w:t>
      </w:r>
      <w:r w:rsidR="00215F69">
        <w:rPr>
          <w:lang w:val="it-IT"/>
        </w:rPr>
        <w:t>avviamento</w:t>
      </w:r>
      <w:r w:rsidRPr="00F05E8B">
        <w:rPr>
          <w:lang w:val="it-IT"/>
        </w:rPr>
        <w:t xml:space="preserve"> della produzione e </w:t>
      </w:r>
      <w:r w:rsidR="00215F69">
        <w:rPr>
          <w:lang w:val="it-IT"/>
        </w:rPr>
        <w:t xml:space="preserve">il continuo </w:t>
      </w:r>
      <w:r w:rsidR="00B2222D">
        <w:rPr>
          <w:lang w:val="it-IT"/>
        </w:rPr>
        <w:t>controllo</w:t>
      </w:r>
      <w:r w:rsidRPr="00F05E8B">
        <w:rPr>
          <w:lang w:val="it-IT"/>
        </w:rPr>
        <w:t xml:space="preserve"> della qualità. </w:t>
      </w:r>
    </w:p>
    <w:p w14:paraId="01AF75B2" w14:textId="43117566" w:rsidR="00BC4F56" w:rsidRPr="00495E87" w:rsidRDefault="00495E87" w:rsidP="00BC4F56">
      <w:pPr>
        <w:pStyle w:val="berschrift4"/>
        <w:rPr>
          <w:lang w:val="it-IT"/>
        </w:rPr>
      </w:pPr>
      <w:r>
        <w:rPr>
          <w:lang w:val="it-IT"/>
        </w:rPr>
        <w:t>Photo</w:t>
      </w:r>
      <w:r w:rsidR="00024567" w:rsidRPr="00495E87">
        <w:rPr>
          <w:lang w:val="it-IT"/>
        </w:rPr>
        <w:t>:</w:t>
      </w:r>
    </w:p>
    <w:p w14:paraId="101BB7FB" w14:textId="07759692" w:rsidR="0025351D" w:rsidRDefault="00BD5A64" w:rsidP="00584EAD">
      <w:pPr>
        <w:spacing w:after="240"/>
        <w:rPr>
          <w:lang w:val="it-IT"/>
        </w:rPr>
      </w:pPr>
      <w:r w:rsidRPr="00BD5A64">
        <w:rPr>
          <w:lang w:val="it-IT"/>
        </w:rPr>
        <w:t xml:space="preserve">La </w:t>
      </w:r>
      <w:r w:rsidR="008F00B8" w:rsidRPr="00BD5A64">
        <w:rPr>
          <w:lang w:val="it-IT"/>
        </w:rPr>
        <w:t xml:space="preserve">Evo XD 8 </w:t>
      </w:r>
      <w:r w:rsidRPr="00BD5A64">
        <w:rPr>
          <w:lang w:val="it-IT"/>
        </w:rPr>
        <w:t>sarà pronta per le visite client</w:t>
      </w:r>
      <w:r w:rsidR="00FC685A">
        <w:rPr>
          <w:lang w:val="it-IT"/>
        </w:rPr>
        <w:t>i</w:t>
      </w:r>
      <w:r w:rsidR="00A15D1B">
        <w:rPr>
          <w:lang w:val="it-IT"/>
        </w:rPr>
        <w:t xml:space="preserve"> a partire da Aprile</w:t>
      </w:r>
      <w:bookmarkStart w:id="0" w:name="_GoBack"/>
      <w:bookmarkEnd w:id="0"/>
    </w:p>
    <w:p w14:paraId="0FD19C67" w14:textId="77777777" w:rsidR="00495E87" w:rsidRPr="00BD5A64" w:rsidRDefault="00495E87" w:rsidP="00584EAD">
      <w:pPr>
        <w:spacing w:after="240"/>
        <w:rPr>
          <w:lang w:val="it-IT"/>
        </w:rPr>
      </w:pPr>
    </w:p>
    <w:p w14:paraId="624FF928" w14:textId="3114F16D" w:rsidR="00BD5A64" w:rsidRPr="00495E87" w:rsidRDefault="00BD5A64" w:rsidP="00495E87">
      <w:pPr>
        <w:pStyle w:val="berschrift4"/>
        <w:rPr>
          <w:lang w:val="de-DE"/>
        </w:rPr>
      </w:pPr>
      <w:r w:rsidRPr="00495E87">
        <w:rPr>
          <w:lang w:val="de-DE"/>
        </w:rPr>
        <w:t>Contatto stampa:</w:t>
      </w:r>
    </w:p>
    <w:p w14:paraId="126DDA93" w14:textId="7AC13D0C" w:rsidR="00584EAD" w:rsidRPr="003D67D1" w:rsidRDefault="00584EAD" w:rsidP="00584EAD">
      <w:pPr>
        <w:spacing w:after="240"/>
        <w:rPr>
          <w:lang w:val="de-DE"/>
        </w:rPr>
      </w:pPr>
      <w:r w:rsidRPr="003D67D1">
        <w:rPr>
          <w:lang w:val="de-DE"/>
        </w:rPr>
        <w:t>Koenig &amp; Bauer Digital &amp; Webfed AG &amp; Co. KG</w:t>
      </w:r>
      <w:r w:rsidRPr="003D67D1">
        <w:rPr>
          <w:lang w:val="de-DE"/>
        </w:rPr>
        <w:br/>
        <w:t>Henning Düber</w:t>
      </w:r>
      <w:r w:rsidRPr="003D67D1">
        <w:rPr>
          <w:lang w:val="de-DE"/>
        </w:rPr>
        <w:br/>
        <w:t>T +49 931 909-4039</w:t>
      </w:r>
      <w:r w:rsidRPr="003D67D1">
        <w:rPr>
          <w:lang w:val="de-DE"/>
        </w:rPr>
        <w:br/>
        <w:t xml:space="preserve">M </w:t>
      </w:r>
      <w:hyperlink r:id="rId8" w:history="1">
        <w:r w:rsidRPr="003D67D1">
          <w:rPr>
            <w:rStyle w:val="Hyperlink"/>
            <w:lang w:val="de-DE"/>
          </w:rPr>
          <w:t>henning.dueber@koenig-bauer.com</w:t>
        </w:r>
      </w:hyperlink>
    </w:p>
    <w:p w14:paraId="7769E6CB" w14:textId="77777777" w:rsidR="00495E87" w:rsidRDefault="00495E87" w:rsidP="00891844">
      <w:pPr>
        <w:spacing w:after="240"/>
        <w:rPr>
          <w:lang w:val="it-IT"/>
        </w:rPr>
      </w:pPr>
    </w:p>
    <w:p w14:paraId="0B16A9B1" w14:textId="77777777" w:rsidR="00891844" w:rsidRPr="00891844" w:rsidRDefault="00891844" w:rsidP="00495E87">
      <w:pPr>
        <w:pStyle w:val="berschrift4"/>
        <w:rPr>
          <w:lang w:val="it-IT"/>
        </w:rPr>
      </w:pPr>
      <w:r w:rsidRPr="00891844">
        <w:rPr>
          <w:lang w:val="it-IT"/>
        </w:rPr>
        <w:t>Informazioni su Koenig &amp; Bauer</w:t>
      </w:r>
    </w:p>
    <w:p w14:paraId="7F78A9DD" w14:textId="1CDE2FEF" w:rsidR="00891844" w:rsidRPr="00891844" w:rsidRDefault="00891844" w:rsidP="00495E87">
      <w:pPr>
        <w:spacing w:after="240"/>
        <w:rPr>
          <w:lang w:val="it-IT"/>
        </w:rPr>
      </w:pPr>
      <w:r w:rsidRPr="00891844">
        <w:rPr>
          <w:lang w:val="it-IT"/>
        </w:rPr>
        <w:t>Koenig &amp; Bauer è il più antico produttore di macchine da stampa nel mondo con la più ampia gamma di prodotti del settore. Da oltre 200 anni, l'azienda sostiene gli stampatori con le tecnologie innovative, processi su misura e una vasta gamma di servizi. Il portafoglio si estende da banconote agli imballaggi di car</w:t>
      </w:r>
      <w:r>
        <w:rPr>
          <w:lang w:val="it-IT"/>
        </w:rPr>
        <w:t xml:space="preserve">tone, film, metallo e l’imballo in </w:t>
      </w:r>
      <w:r w:rsidRPr="00891844">
        <w:rPr>
          <w:lang w:val="it-IT"/>
        </w:rPr>
        <w:t xml:space="preserve">vetro e comprende anche la stampa di libri, cartelloni, codificazione, riviste, pubblicità e </w:t>
      </w:r>
      <w:r>
        <w:rPr>
          <w:lang w:val="it-IT"/>
        </w:rPr>
        <w:t xml:space="preserve">i </w:t>
      </w:r>
      <w:r w:rsidRPr="00891844">
        <w:rPr>
          <w:lang w:val="it-IT"/>
        </w:rPr>
        <w:t xml:space="preserve">giornali. </w:t>
      </w:r>
      <w:r>
        <w:rPr>
          <w:lang w:val="it-IT"/>
        </w:rPr>
        <w:t xml:space="preserve">La </w:t>
      </w:r>
      <w:r w:rsidRPr="00891844">
        <w:rPr>
          <w:lang w:val="it-IT"/>
        </w:rPr>
        <w:t>Stampa offset e flessografica a foglio e a bobina, offset senza acqua, la calcografia, il perfezionamento simultaneo e la stampa serigrafica o getto d'inchiostro digitale</w:t>
      </w:r>
      <w:r w:rsidR="00495E87">
        <w:rPr>
          <w:lang w:val="it-IT"/>
        </w:rPr>
        <w:t xml:space="preserve"> </w:t>
      </w:r>
      <w:r w:rsidRPr="00891844">
        <w:rPr>
          <w:lang w:val="it-IT"/>
        </w:rPr>
        <w:t>Koenig &amp; Bauer è di casa praticamente in tutti i processi di stampa ed è leader di mercato in molti di essi. Nell'anno finanziario</w:t>
      </w:r>
      <w:r w:rsidR="00495E87">
        <w:rPr>
          <w:lang w:val="it-IT"/>
        </w:rPr>
        <w:t xml:space="preserve"> 2020</w:t>
      </w:r>
      <w:r w:rsidRPr="00891844">
        <w:rPr>
          <w:lang w:val="it-IT"/>
        </w:rPr>
        <w:t>, i circa 5.</w:t>
      </w:r>
      <w:r w:rsidR="00495E87">
        <w:rPr>
          <w:lang w:val="it-IT"/>
        </w:rPr>
        <w:t>593</w:t>
      </w:r>
      <w:r w:rsidRPr="00891844">
        <w:rPr>
          <w:lang w:val="it-IT"/>
        </w:rPr>
        <w:t xml:space="preserve"> dipendenti molto qualificati in tutto il mondo hanno generato</w:t>
      </w:r>
      <w:r w:rsidR="00357077">
        <w:rPr>
          <w:lang w:val="it-IT"/>
        </w:rPr>
        <w:t xml:space="preserve"> un fatturato annuo </w:t>
      </w:r>
      <w:r w:rsidRPr="00891844">
        <w:rPr>
          <w:lang w:val="it-IT"/>
        </w:rPr>
        <w:t>oltre 1,</w:t>
      </w:r>
      <w:r w:rsidR="00495E87">
        <w:rPr>
          <w:lang w:val="it-IT"/>
        </w:rPr>
        <w:t>029</w:t>
      </w:r>
      <w:r w:rsidRPr="00891844">
        <w:rPr>
          <w:lang w:val="it-IT"/>
        </w:rPr>
        <w:t xml:space="preserve"> miliardi di euro. </w:t>
      </w:r>
    </w:p>
    <w:p w14:paraId="531976D3" w14:textId="77777777" w:rsidR="00891844" w:rsidRPr="00804B9A" w:rsidRDefault="00891844" w:rsidP="00891844">
      <w:pPr>
        <w:spacing w:after="240"/>
        <w:rPr>
          <w:rStyle w:val="Hyperlink"/>
          <w:lang w:val="it-IT"/>
        </w:rPr>
      </w:pPr>
      <w:r w:rsidRPr="00891844">
        <w:rPr>
          <w:lang w:val="it-IT"/>
        </w:rPr>
        <w:t xml:space="preserve">Ulteriori informazioni sono disponibili su </w:t>
      </w:r>
      <w:r w:rsidRPr="00804B9A">
        <w:rPr>
          <w:rStyle w:val="Hyperlink"/>
          <w:lang w:val="it-IT"/>
        </w:rPr>
        <w:t>www.koenig-bauer.com</w:t>
      </w:r>
    </w:p>
    <w:p w14:paraId="12F05A17" w14:textId="77777777" w:rsidR="00891844" w:rsidRPr="00891844" w:rsidRDefault="00891844" w:rsidP="00891844">
      <w:pPr>
        <w:spacing w:after="240"/>
        <w:rPr>
          <w:lang w:val="it-IT"/>
        </w:rPr>
      </w:pPr>
    </w:p>
    <w:p w14:paraId="2BED9ED8" w14:textId="77777777" w:rsidR="00900068" w:rsidRPr="00891844" w:rsidRDefault="00900068" w:rsidP="00900068">
      <w:pPr>
        <w:spacing w:after="240"/>
        <w:rPr>
          <w:b/>
          <w:lang w:val="it-IT"/>
        </w:rPr>
      </w:pPr>
    </w:p>
    <w:sectPr w:rsidR="00900068" w:rsidRPr="00891844" w:rsidSect="00EC73CA">
      <w:headerReference w:type="even" r:id="rId9"/>
      <w:headerReference w:type="default" r:id="rId10"/>
      <w:footerReference w:type="even" r:id="rId11"/>
      <w:footerReference w:type="default" r:id="rId12"/>
      <w:headerReference w:type="first" r:id="rId13"/>
      <w:footerReference w:type="first" r:id="rId14"/>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6D78D" w14:textId="77777777" w:rsidR="008D4B3D" w:rsidRDefault="008D4B3D" w:rsidP="00647A4F">
      <w:pPr>
        <w:spacing w:after="240"/>
      </w:pPr>
      <w:r>
        <w:separator/>
      </w:r>
    </w:p>
    <w:p w14:paraId="185824E6" w14:textId="77777777" w:rsidR="008D4B3D" w:rsidRDefault="008D4B3D" w:rsidP="00647A4F">
      <w:pPr>
        <w:spacing w:after="240"/>
      </w:pPr>
    </w:p>
  </w:endnote>
  <w:endnote w:type="continuationSeparator" w:id="0">
    <w:p w14:paraId="0BAD95CB" w14:textId="77777777" w:rsidR="008D4B3D" w:rsidRDefault="008D4B3D" w:rsidP="00647A4F">
      <w:pPr>
        <w:spacing w:after="240"/>
      </w:pPr>
      <w:r>
        <w:continuationSeparator/>
      </w:r>
    </w:p>
    <w:p w14:paraId="1D583210" w14:textId="77777777" w:rsidR="008D4B3D" w:rsidRDefault="008D4B3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C8F16" w14:textId="77777777"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37F3" w14:textId="4897D204" w:rsidR="00413B84" w:rsidRPr="00F82B5C" w:rsidRDefault="008D4B3D"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495E87" w:rsidRPr="00495E87">
          <w:t>Ampliamento del Customer Technology Centre</w:t>
        </w:r>
      </w:sdtContent>
    </w:sdt>
    <w:r w:rsidR="004E7D5F">
      <w:t xml:space="preserve"> | </w:t>
    </w:r>
    <w:r w:rsidR="00432594">
      <w:fldChar w:fldCharType="begin"/>
    </w:r>
    <w:r w:rsidR="00673988">
      <w:instrText xml:space="preserve"> PAGE </w:instrText>
    </w:r>
    <w:r w:rsidR="00432594">
      <w:fldChar w:fldCharType="separate"/>
    </w:r>
    <w:r w:rsidR="00A15D1B">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E63D" w14:textId="6B917264" w:rsidR="005B1FCC" w:rsidRDefault="008D4B3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495E87">
          <w:t>Ampliamento del Customer Technology Centre</w:t>
        </w:r>
      </w:sdtContent>
    </w:sdt>
    <w:r w:rsidR="004E7D5F">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0F2D6" w14:textId="77777777" w:rsidR="008D4B3D" w:rsidRDefault="008D4B3D" w:rsidP="00647A4F">
      <w:pPr>
        <w:spacing w:after="240"/>
      </w:pPr>
      <w:r>
        <w:separator/>
      </w:r>
    </w:p>
  </w:footnote>
  <w:footnote w:type="continuationSeparator" w:id="0">
    <w:p w14:paraId="1860C4F0" w14:textId="77777777" w:rsidR="008D4B3D" w:rsidRDefault="008D4B3D" w:rsidP="00647A4F">
      <w:pPr>
        <w:spacing w:after="240"/>
      </w:pPr>
      <w:r>
        <w:continuationSeparator/>
      </w:r>
    </w:p>
    <w:p w14:paraId="536FDF57" w14:textId="77777777" w:rsidR="008D4B3D" w:rsidRDefault="008D4B3D"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4DF7" w14:textId="77777777"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CF08" w14:textId="77777777"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0A5615F5" wp14:editId="239510BA">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7D54" w14:textId="77777777"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14:anchorId="28AF764E" wp14:editId="6E5A53C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1494"/>
    <w:rsid w:val="00002CC2"/>
    <w:rsid w:val="00002FD9"/>
    <w:rsid w:val="00024567"/>
    <w:rsid w:val="000344B1"/>
    <w:rsid w:val="00034F76"/>
    <w:rsid w:val="00040486"/>
    <w:rsid w:val="0004553C"/>
    <w:rsid w:val="00051F1D"/>
    <w:rsid w:val="00056DB6"/>
    <w:rsid w:val="000706A2"/>
    <w:rsid w:val="000743A2"/>
    <w:rsid w:val="000A14F7"/>
    <w:rsid w:val="000A33D7"/>
    <w:rsid w:val="000A70ED"/>
    <w:rsid w:val="000A7CE1"/>
    <w:rsid w:val="000B40E7"/>
    <w:rsid w:val="000B7CEC"/>
    <w:rsid w:val="000C511A"/>
    <w:rsid w:val="000C534C"/>
    <w:rsid w:val="000D0935"/>
    <w:rsid w:val="000E431A"/>
    <w:rsid w:val="00102040"/>
    <w:rsid w:val="001046AA"/>
    <w:rsid w:val="00116A26"/>
    <w:rsid w:val="00130514"/>
    <w:rsid w:val="00133BCF"/>
    <w:rsid w:val="00136818"/>
    <w:rsid w:val="00163241"/>
    <w:rsid w:val="0016411F"/>
    <w:rsid w:val="001662C3"/>
    <w:rsid w:val="0016774E"/>
    <w:rsid w:val="001771CE"/>
    <w:rsid w:val="00180FD1"/>
    <w:rsid w:val="001B5BAA"/>
    <w:rsid w:val="001B747C"/>
    <w:rsid w:val="001C35B0"/>
    <w:rsid w:val="001C394D"/>
    <w:rsid w:val="001C4E20"/>
    <w:rsid w:val="001E5ABB"/>
    <w:rsid w:val="001F6886"/>
    <w:rsid w:val="00200A8E"/>
    <w:rsid w:val="00204EAE"/>
    <w:rsid w:val="00215F69"/>
    <w:rsid w:val="0021638F"/>
    <w:rsid w:val="0022027F"/>
    <w:rsid w:val="00236443"/>
    <w:rsid w:val="00240BB9"/>
    <w:rsid w:val="0025351D"/>
    <w:rsid w:val="00260F83"/>
    <w:rsid w:val="00265400"/>
    <w:rsid w:val="0027081D"/>
    <w:rsid w:val="00282128"/>
    <w:rsid w:val="002A078E"/>
    <w:rsid w:val="002A5D4F"/>
    <w:rsid w:val="002A60F7"/>
    <w:rsid w:val="002B77B3"/>
    <w:rsid w:val="002C05E4"/>
    <w:rsid w:val="002D6874"/>
    <w:rsid w:val="002E0895"/>
    <w:rsid w:val="002E1AB6"/>
    <w:rsid w:val="002E3557"/>
    <w:rsid w:val="00344611"/>
    <w:rsid w:val="0034660F"/>
    <w:rsid w:val="00356744"/>
    <w:rsid w:val="00357077"/>
    <w:rsid w:val="00382047"/>
    <w:rsid w:val="00385135"/>
    <w:rsid w:val="00393E14"/>
    <w:rsid w:val="003940BE"/>
    <w:rsid w:val="00395CB2"/>
    <w:rsid w:val="003963F6"/>
    <w:rsid w:val="003A0BCE"/>
    <w:rsid w:val="003B423A"/>
    <w:rsid w:val="003B7A63"/>
    <w:rsid w:val="003C328A"/>
    <w:rsid w:val="003D1D5D"/>
    <w:rsid w:val="003D67D1"/>
    <w:rsid w:val="00413B84"/>
    <w:rsid w:val="0041506E"/>
    <w:rsid w:val="004158D7"/>
    <w:rsid w:val="004227B2"/>
    <w:rsid w:val="00432025"/>
    <w:rsid w:val="00432594"/>
    <w:rsid w:val="004461AB"/>
    <w:rsid w:val="00451F82"/>
    <w:rsid w:val="00453792"/>
    <w:rsid w:val="0045733C"/>
    <w:rsid w:val="004628E4"/>
    <w:rsid w:val="00466CEC"/>
    <w:rsid w:val="004676E1"/>
    <w:rsid w:val="00470F72"/>
    <w:rsid w:val="00495E87"/>
    <w:rsid w:val="004A08EC"/>
    <w:rsid w:val="004B1583"/>
    <w:rsid w:val="004B210E"/>
    <w:rsid w:val="004C2F41"/>
    <w:rsid w:val="004C6DF8"/>
    <w:rsid w:val="004D1221"/>
    <w:rsid w:val="004D4069"/>
    <w:rsid w:val="004E33CC"/>
    <w:rsid w:val="004E6239"/>
    <w:rsid w:val="004E7D5F"/>
    <w:rsid w:val="00500ADB"/>
    <w:rsid w:val="00512B75"/>
    <w:rsid w:val="00520379"/>
    <w:rsid w:val="00522321"/>
    <w:rsid w:val="00524C68"/>
    <w:rsid w:val="00533745"/>
    <w:rsid w:val="0055123F"/>
    <w:rsid w:val="00563C4E"/>
    <w:rsid w:val="00566F97"/>
    <w:rsid w:val="0057450D"/>
    <w:rsid w:val="00575174"/>
    <w:rsid w:val="005816EE"/>
    <w:rsid w:val="00584EAD"/>
    <w:rsid w:val="005865F5"/>
    <w:rsid w:val="005943F7"/>
    <w:rsid w:val="00596BB6"/>
    <w:rsid w:val="00597089"/>
    <w:rsid w:val="005A1925"/>
    <w:rsid w:val="005A281B"/>
    <w:rsid w:val="005A34BB"/>
    <w:rsid w:val="005A6286"/>
    <w:rsid w:val="005B1FCC"/>
    <w:rsid w:val="005C5D0E"/>
    <w:rsid w:val="005E1ABB"/>
    <w:rsid w:val="005E5705"/>
    <w:rsid w:val="005F384C"/>
    <w:rsid w:val="005F3C60"/>
    <w:rsid w:val="00606E94"/>
    <w:rsid w:val="006076AA"/>
    <w:rsid w:val="00614D7E"/>
    <w:rsid w:val="00623C02"/>
    <w:rsid w:val="0063340E"/>
    <w:rsid w:val="00647A4F"/>
    <w:rsid w:val="00673988"/>
    <w:rsid w:val="0067694D"/>
    <w:rsid w:val="00677B21"/>
    <w:rsid w:val="00680094"/>
    <w:rsid w:val="00691D2D"/>
    <w:rsid w:val="00697DB1"/>
    <w:rsid w:val="006A0A5E"/>
    <w:rsid w:val="006B1D00"/>
    <w:rsid w:val="006C7E3B"/>
    <w:rsid w:val="006D2199"/>
    <w:rsid w:val="006E282E"/>
    <w:rsid w:val="006E4A4C"/>
    <w:rsid w:val="00704C56"/>
    <w:rsid w:val="00704DFC"/>
    <w:rsid w:val="00722296"/>
    <w:rsid w:val="0072267C"/>
    <w:rsid w:val="007271E0"/>
    <w:rsid w:val="00733B90"/>
    <w:rsid w:val="0073749B"/>
    <w:rsid w:val="0074617A"/>
    <w:rsid w:val="00750608"/>
    <w:rsid w:val="00776EDC"/>
    <w:rsid w:val="00781882"/>
    <w:rsid w:val="00786A65"/>
    <w:rsid w:val="00787DD5"/>
    <w:rsid w:val="007A0146"/>
    <w:rsid w:val="007A1916"/>
    <w:rsid w:val="007C1A77"/>
    <w:rsid w:val="007C5289"/>
    <w:rsid w:val="007C5C86"/>
    <w:rsid w:val="007D0BC7"/>
    <w:rsid w:val="007D0D18"/>
    <w:rsid w:val="007E0914"/>
    <w:rsid w:val="007E23ED"/>
    <w:rsid w:val="007E2E8E"/>
    <w:rsid w:val="007E6AEC"/>
    <w:rsid w:val="007F034C"/>
    <w:rsid w:val="008042E3"/>
    <w:rsid w:val="00804B9A"/>
    <w:rsid w:val="00811890"/>
    <w:rsid w:val="00854099"/>
    <w:rsid w:val="00866F90"/>
    <w:rsid w:val="00891844"/>
    <w:rsid w:val="008A14C6"/>
    <w:rsid w:val="008A7F67"/>
    <w:rsid w:val="008C2BC0"/>
    <w:rsid w:val="008C5FFE"/>
    <w:rsid w:val="008D4B3D"/>
    <w:rsid w:val="008D59CD"/>
    <w:rsid w:val="008D7564"/>
    <w:rsid w:val="008E3C8E"/>
    <w:rsid w:val="008F00B8"/>
    <w:rsid w:val="00900068"/>
    <w:rsid w:val="00906C9E"/>
    <w:rsid w:val="009229D0"/>
    <w:rsid w:val="00922C61"/>
    <w:rsid w:val="00924665"/>
    <w:rsid w:val="0093775B"/>
    <w:rsid w:val="00953661"/>
    <w:rsid w:val="0097103F"/>
    <w:rsid w:val="00977BF9"/>
    <w:rsid w:val="009870F4"/>
    <w:rsid w:val="0099606A"/>
    <w:rsid w:val="009B10BB"/>
    <w:rsid w:val="009B28A1"/>
    <w:rsid w:val="009D5187"/>
    <w:rsid w:val="009E29CD"/>
    <w:rsid w:val="009E7CEF"/>
    <w:rsid w:val="00A1086A"/>
    <w:rsid w:val="00A10D03"/>
    <w:rsid w:val="00A112E7"/>
    <w:rsid w:val="00A15D1B"/>
    <w:rsid w:val="00A207E9"/>
    <w:rsid w:val="00A241F4"/>
    <w:rsid w:val="00A2737E"/>
    <w:rsid w:val="00A330C0"/>
    <w:rsid w:val="00A37572"/>
    <w:rsid w:val="00A42058"/>
    <w:rsid w:val="00A502BC"/>
    <w:rsid w:val="00A561D4"/>
    <w:rsid w:val="00A601FE"/>
    <w:rsid w:val="00A60D90"/>
    <w:rsid w:val="00A61BDA"/>
    <w:rsid w:val="00A669E1"/>
    <w:rsid w:val="00A708BB"/>
    <w:rsid w:val="00A75787"/>
    <w:rsid w:val="00A77974"/>
    <w:rsid w:val="00A845B7"/>
    <w:rsid w:val="00A86E07"/>
    <w:rsid w:val="00A94015"/>
    <w:rsid w:val="00A95799"/>
    <w:rsid w:val="00AA6529"/>
    <w:rsid w:val="00AF1B6F"/>
    <w:rsid w:val="00AF5489"/>
    <w:rsid w:val="00B064F7"/>
    <w:rsid w:val="00B06C8C"/>
    <w:rsid w:val="00B16273"/>
    <w:rsid w:val="00B2222D"/>
    <w:rsid w:val="00B26061"/>
    <w:rsid w:val="00B26DD3"/>
    <w:rsid w:val="00B4726A"/>
    <w:rsid w:val="00B54827"/>
    <w:rsid w:val="00B622F0"/>
    <w:rsid w:val="00B65225"/>
    <w:rsid w:val="00B66B5F"/>
    <w:rsid w:val="00B776E7"/>
    <w:rsid w:val="00B933DB"/>
    <w:rsid w:val="00BA3329"/>
    <w:rsid w:val="00BC4E50"/>
    <w:rsid w:val="00BC4F56"/>
    <w:rsid w:val="00BC66EB"/>
    <w:rsid w:val="00BD5A64"/>
    <w:rsid w:val="00BE34DC"/>
    <w:rsid w:val="00BE72FB"/>
    <w:rsid w:val="00BF6AC1"/>
    <w:rsid w:val="00C020B3"/>
    <w:rsid w:val="00C2014E"/>
    <w:rsid w:val="00C275C9"/>
    <w:rsid w:val="00C365E2"/>
    <w:rsid w:val="00C36DEE"/>
    <w:rsid w:val="00C530BF"/>
    <w:rsid w:val="00C66DA1"/>
    <w:rsid w:val="00C67732"/>
    <w:rsid w:val="00C7094C"/>
    <w:rsid w:val="00C720F3"/>
    <w:rsid w:val="00C763C0"/>
    <w:rsid w:val="00C9761D"/>
    <w:rsid w:val="00C97C18"/>
    <w:rsid w:val="00CA2937"/>
    <w:rsid w:val="00CD0A11"/>
    <w:rsid w:val="00CE6E58"/>
    <w:rsid w:val="00CE7598"/>
    <w:rsid w:val="00D01B81"/>
    <w:rsid w:val="00D23C2E"/>
    <w:rsid w:val="00D33A7B"/>
    <w:rsid w:val="00D37C08"/>
    <w:rsid w:val="00D430A8"/>
    <w:rsid w:val="00D44470"/>
    <w:rsid w:val="00D51004"/>
    <w:rsid w:val="00D52424"/>
    <w:rsid w:val="00D64D26"/>
    <w:rsid w:val="00D66283"/>
    <w:rsid w:val="00D70659"/>
    <w:rsid w:val="00D87652"/>
    <w:rsid w:val="00D92A74"/>
    <w:rsid w:val="00D95359"/>
    <w:rsid w:val="00DA7970"/>
    <w:rsid w:val="00DB61A9"/>
    <w:rsid w:val="00DB77F2"/>
    <w:rsid w:val="00DC7376"/>
    <w:rsid w:val="00DD0545"/>
    <w:rsid w:val="00DD406D"/>
    <w:rsid w:val="00DF560B"/>
    <w:rsid w:val="00DF697D"/>
    <w:rsid w:val="00E155E3"/>
    <w:rsid w:val="00E1738C"/>
    <w:rsid w:val="00E30EBC"/>
    <w:rsid w:val="00E34D02"/>
    <w:rsid w:val="00E400E1"/>
    <w:rsid w:val="00E50DDC"/>
    <w:rsid w:val="00E75308"/>
    <w:rsid w:val="00E75EB8"/>
    <w:rsid w:val="00E7632B"/>
    <w:rsid w:val="00E7715F"/>
    <w:rsid w:val="00E831B6"/>
    <w:rsid w:val="00E9675E"/>
    <w:rsid w:val="00EA1A60"/>
    <w:rsid w:val="00EB5877"/>
    <w:rsid w:val="00EC73CA"/>
    <w:rsid w:val="00ED0A91"/>
    <w:rsid w:val="00EE1968"/>
    <w:rsid w:val="00EF76E1"/>
    <w:rsid w:val="00F01893"/>
    <w:rsid w:val="00F05E8B"/>
    <w:rsid w:val="00F5748A"/>
    <w:rsid w:val="00F62DEE"/>
    <w:rsid w:val="00F63846"/>
    <w:rsid w:val="00F6566C"/>
    <w:rsid w:val="00F66D68"/>
    <w:rsid w:val="00F74AFB"/>
    <w:rsid w:val="00F82B5C"/>
    <w:rsid w:val="00F84F59"/>
    <w:rsid w:val="00FA05FB"/>
    <w:rsid w:val="00FA2046"/>
    <w:rsid w:val="00FA709D"/>
    <w:rsid w:val="00FB2E09"/>
    <w:rsid w:val="00FB38C5"/>
    <w:rsid w:val="00FB6AC1"/>
    <w:rsid w:val="00FB7156"/>
    <w:rsid w:val="00FC5D9A"/>
    <w:rsid w:val="00FC685A"/>
    <w:rsid w:val="00FC73CA"/>
    <w:rsid w:val="00FD3197"/>
    <w:rsid w:val="00FE43D0"/>
    <w:rsid w:val="00FE524F"/>
    <w:rsid w:val="00FF2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C0F19"/>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8425-56DF-4390-9E57-59C04F28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3566</Characters>
  <Application>Microsoft Office Word</Application>
  <DocSecurity>0</DocSecurity>
  <Lines>29</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Titel</vt:lpstr>
      <vt:lpstr>Titel</vt:lpstr>
    </vt:vector>
  </TitlesOfParts>
  <Company>Koenig &amp; Bauer</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Ampliamento del Customer Technology Centre</dc:title>
  <dc:creator>Bausenwein, Linda (ZM)</dc:creator>
  <dc:description>Optimiert für Word 2016</dc:description>
  <cp:lastModifiedBy>Bausenwein, Linda (ZM)</cp:lastModifiedBy>
  <cp:revision>7</cp:revision>
  <cp:lastPrinted>2019-12-12T09:00:00Z</cp:lastPrinted>
  <dcterms:created xsi:type="dcterms:W3CDTF">2021-03-24T07:37:00Z</dcterms:created>
  <dcterms:modified xsi:type="dcterms:W3CDTF">2021-03-25T09:23:00Z</dcterms:modified>
</cp:coreProperties>
</file>